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66BB2">
      <w:pPr>
        <w:spacing w:line="560" w:lineRule="exact"/>
        <w:jc w:val="left"/>
        <w:rPr>
          <w:rFonts w:ascii="方正小标宋_GBK" w:eastAsia="方正小标宋_GBK"/>
          <w:sz w:val="32"/>
          <w:szCs w:val="44"/>
        </w:rPr>
      </w:pPr>
      <w:r>
        <w:rPr>
          <w:rFonts w:hint="eastAsia" w:ascii="方正小标宋_GBK" w:eastAsia="方正小标宋_GBK"/>
          <w:sz w:val="32"/>
          <w:szCs w:val="44"/>
        </w:rPr>
        <w:t>附件</w:t>
      </w:r>
      <w:r>
        <w:rPr>
          <w:rFonts w:hint="eastAsia" w:ascii="方正小标宋_GBK" w:eastAsia="方正小标宋_GBK"/>
          <w:sz w:val="32"/>
          <w:szCs w:val="44"/>
          <w:lang w:eastAsia="zh-CN"/>
        </w:rPr>
        <w:t>：</w:t>
      </w:r>
    </w:p>
    <w:p w14:paraId="0A9428B2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660" w:lineRule="exact"/>
        <w:ind w:firstLine="880" w:firstLineChars="20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2023年度福利彩票公益金支持项目的信息说明</w:t>
      </w:r>
    </w:p>
    <w:p w14:paraId="50BFB71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依据《民政部彩票公益金使用管理办法》规定，现对2023年度彩票公益金支持的老年人福利类、儿童福利类、社会公益类项目使用情况公告如下：</w:t>
      </w:r>
    </w:p>
    <w:p w14:paraId="1B2FA82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居家适老化改造项目</w:t>
      </w:r>
    </w:p>
    <w:p w14:paraId="46F1182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（一）项目资金额度：28.88万元。</w:t>
      </w:r>
    </w:p>
    <w:p w14:paraId="351A70E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（二）实施单位：南通市经济技术开发区民政局。项目联系人：姜青青；联系方式：0513-83590209。</w:t>
      </w:r>
    </w:p>
    <w:p w14:paraId="7DFFCD6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（三）项目内容：根据市民政局《关于做好2023年度居家适老化改造工作的通知》的要求，2023年开发区为100户空巢独居失能、半失能困难老年人家庭进行居家适老化改造。 </w:t>
      </w:r>
    </w:p>
    <w:p w14:paraId="0E8582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（四）资金使用方向：用于老年人居家适老化改造。</w:t>
      </w:r>
    </w:p>
    <w:p w14:paraId="34E737F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（五）项目周期：2023年全年。</w:t>
      </w:r>
    </w:p>
    <w:p w14:paraId="1153361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（六）项目完成情况：已完成。</w:t>
      </w:r>
    </w:p>
    <w:p w14:paraId="1445126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（七）实际效果：特殊困难老年人生活便利性和安全性显著提高，验收合格，老人满意。</w:t>
      </w:r>
    </w:p>
    <w:p w14:paraId="5214028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项目管理办法和接收督查情况：严格依照国家财经法规，全面从严管理彩票公益金项目资金，确保每一笔资金支出的合规性与合理性。</w:t>
      </w:r>
    </w:p>
    <w:p w14:paraId="5FF0CB7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、街道未成年人保护工作站建设和运营</w:t>
      </w:r>
      <w:r>
        <w:rPr>
          <w:rFonts w:hint="eastAsia" w:ascii="黑体" w:hAnsi="黑体" w:eastAsia="黑体"/>
          <w:sz w:val="32"/>
          <w:szCs w:val="32"/>
        </w:rPr>
        <w:t>项目</w:t>
      </w:r>
    </w:p>
    <w:p w14:paraId="17ACEE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项目资金额度：7万元。</w:t>
      </w:r>
    </w:p>
    <w:p w14:paraId="707A097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实施单位：南通开发区新开街道、竹行街道、中兴街道办事处。</w:t>
      </w:r>
      <w:r>
        <w:rPr>
          <w:rFonts w:hint="eastAsia" w:ascii="仿宋_GB2312" w:eastAsia="仿宋_GB2312"/>
          <w:sz w:val="32"/>
          <w:szCs w:val="32"/>
        </w:rPr>
        <w:t>项目联系人：黄天伦；联系方式：0513-85927906。</w:t>
      </w:r>
    </w:p>
    <w:p w14:paraId="51E60C5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项目内容：用于未成年人保护工作站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的提档升级和</w:t>
      </w:r>
      <w:r>
        <w:rPr>
          <w:rFonts w:ascii="Times New Roman" w:hAnsi="Times New Roman" w:eastAsia="仿宋_GB2312" w:cs="Times New Roman"/>
          <w:sz w:val="32"/>
          <w:szCs w:val="32"/>
        </w:rPr>
        <w:t>运营，目前开发区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竹行街道正在推进未成年人保护工作站省级示范点的提档升级建设；新开、竹行、中兴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3个</w:t>
      </w:r>
      <w:r>
        <w:rPr>
          <w:rFonts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均在依托第三方专业社会组织进行运营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并按计划开展各项活动。</w:t>
      </w:r>
    </w:p>
    <w:p w14:paraId="72A94DC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资金使用方向：关爱之家设施升级和开展活动。</w:t>
      </w:r>
    </w:p>
    <w:p w14:paraId="0BBE8AB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项目周期：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2023年全年。</w:t>
      </w:r>
    </w:p>
    <w:p w14:paraId="6B4FA8E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项目完成情况：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已完成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6F9186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sz w:val="32"/>
          <w:szCs w:val="32"/>
        </w:rPr>
        <w:t>实际效果：未成年人保护工作站设施提档升级，正常运营开展活动。</w:t>
      </w:r>
    </w:p>
    <w:p w14:paraId="674BAE5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项目管理办法和接收督查情况：严格依照国家财经法规，全面从严管理彩票公益金项目资金，确保每一笔资金支出的合规性与合理性。</w:t>
      </w:r>
    </w:p>
    <w:p w14:paraId="74145CB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“明天计划”项目</w:t>
      </w:r>
    </w:p>
    <w:p w14:paraId="7B4A12A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项目资金额度：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75E6245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实施单位：</w:t>
      </w:r>
      <w:r>
        <w:rPr>
          <w:rFonts w:hint="eastAsia" w:ascii="仿宋_GB2312" w:eastAsia="仿宋_GB2312"/>
          <w:sz w:val="32"/>
          <w:szCs w:val="32"/>
        </w:rPr>
        <w:t>南通市经济技术开发区民政局。项目联系人：黄天伦；联系方式：0513-85927906。</w:t>
      </w:r>
    </w:p>
    <w:p w14:paraId="7AB014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资助了一名年度内在项目定点医院的住院自负费用累计在 10 万元以上的重病儿童。</w:t>
      </w:r>
    </w:p>
    <w:p w14:paraId="5034124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资金使用方向：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明天计划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C9E0DE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项目周期：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2023年全年。</w:t>
      </w:r>
    </w:p>
    <w:p w14:paraId="06416BE1">
      <w:pPr>
        <w:spacing w:line="560" w:lineRule="exact"/>
        <w:ind w:left="630" w:left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项目完成情况：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ascii="Times New Roman" w:hAnsi="Times New Roman" w:eastAsia="仿宋_GB2312" w:cs="Times New Roman"/>
          <w:sz w:val="32"/>
          <w:szCs w:val="32"/>
        </w:rPr>
        <w:t>完成。</w:t>
      </w:r>
    </w:p>
    <w:p w14:paraId="542FCDA5">
      <w:pPr>
        <w:spacing w:line="560" w:lineRule="exact"/>
        <w:ind w:left="630" w:left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sz w:val="32"/>
          <w:szCs w:val="32"/>
        </w:rPr>
        <w:t>实际效果：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服务对象对社会工作服务项目满意。</w:t>
      </w:r>
    </w:p>
    <w:p w14:paraId="46C13E6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项目管理办法和接收督查情况：严格依照国家财经法规，全面从严管理彩票公益金项目资金，确保每一笔资金支出的合规性与合理性。</w:t>
      </w:r>
    </w:p>
    <w:p w14:paraId="3940EF8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特殊困难老年人探访项目</w:t>
      </w:r>
    </w:p>
    <w:p w14:paraId="624082B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项目资金额度：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8.36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 w14:paraId="410C935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实施单位：南通市经济技术开发区民政局。</w:t>
      </w:r>
      <w:r>
        <w:rPr>
          <w:rFonts w:hint="eastAsia" w:ascii="仿宋_GB2312" w:eastAsia="仿宋_GB2312"/>
          <w:sz w:val="32"/>
          <w:szCs w:val="32"/>
        </w:rPr>
        <w:t>项目联系人：姜青青；联系方式：0513-83590209。</w:t>
      </w:r>
    </w:p>
    <w:p w14:paraId="5003167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项目内容：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根据《市政府关于推进养老服务高质量发展的实施意见》要求，进一步加强空巢、独居、孤寡老年人的关爱服务，完善探访服务，为老人提供智能化的远程安全探访提高开发区整体服务水平。</w:t>
      </w:r>
    </w:p>
    <w:p w14:paraId="5AF5D9A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资金使用方向：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为空巢、独居、孤寡老年人提供智能化的远程安全探访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17357D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项目周期：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2023年全</w:t>
      </w:r>
      <w:r>
        <w:rPr>
          <w:rFonts w:ascii="Times New Roman" w:hAnsi="Times New Roman" w:eastAsia="仿宋_GB2312" w:cs="Times New Roman"/>
          <w:sz w:val="32"/>
          <w:szCs w:val="32"/>
        </w:rPr>
        <w:t>年。</w:t>
      </w:r>
    </w:p>
    <w:p w14:paraId="0D2A3D6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项目完成情况：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项目正在开展中，预计在2024年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下半年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完成。</w:t>
      </w:r>
    </w:p>
    <w:p w14:paraId="374A1C1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sz w:val="32"/>
          <w:szCs w:val="32"/>
        </w:rPr>
        <w:t>实际效果：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服务对象满意度100%。</w:t>
      </w:r>
    </w:p>
    <w:p w14:paraId="435B716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项目管理办法和接收督查情况：严格依照国家财经法规，全面从严管理彩票公益金项目资金，确保每一笔资金支出的合规性与合理性。</w:t>
      </w:r>
    </w:p>
    <w:p w14:paraId="3DB287FC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E8773C5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30D67AE">
      <w:pPr>
        <w:spacing w:line="560" w:lineRule="exac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南通市经济技术开发区民政局</w:t>
      </w:r>
    </w:p>
    <w:p w14:paraId="4EE5C20C"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C9909">
    <w:pPr>
      <w:pStyle w:val="4"/>
    </w:pPr>
    <w:r>
      <w:pict>
        <v:shape id="文本框 2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C9440D0"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0ZTU4ZjNiNzNiYjA4MjgzMTU1NjVmMzAyMDFjMzUifQ=="/>
  </w:docVars>
  <w:rsids>
    <w:rsidRoot w:val="00836B42"/>
    <w:rsid w:val="000A6D44"/>
    <w:rsid w:val="000E51A0"/>
    <w:rsid w:val="00114E1B"/>
    <w:rsid w:val="001267EB"/>
    <w:rsid w:val="001B486F"/>
    <w:rsid w:val="001E52C2"/>
    <w:rsid w:val="001E69F7"/>
    <w:rsid w:val="001F23E8"/>
    <w:rsid w:val="00231237"/>
    <w:rsid w:val="002347AF"/>
    <w:rsid w:val="002709E9"/>
    <w:rsid w:val="002A5ACB"/>
    <w:rsid w:val="002D5C63"/>
    <w:rsid w:val="002E35A2"/>
    <w:rsid w:val="002F444C"/>
    <w:rsid w:val="00310BAD"/>
    <w:rsid w:val="00322CA6"/>
    <w:rsid w:val="00366F0A"/>
    <w:rsid w:val="0037198D"/>
    <w:rsid w:val="0039098F"/>
    <w:rsid w:val="003A14B6"/>
    <w:rsid w:val="003B2C8C"/>
    <w:rsid w:val="0041411F"/>
    <w:rsid w:val="00424A1C"/>
    <w:rsid w:val="004734CE"/>
    <w:rsid w:val="005F39A6"/>
    <w:rsid w:val="006471EF"/>
    <w:rsid w:val="00656398"/>
    <w:rsid w:val="0069763E"/>
    <w:rsid w:val="006E037A"/>
    <w:rsid w:val="00751A28"/>
    <w:rsid w:val="00754915"/>
    <w:rsid w:val="00760A17"/>
    <w:rsid w:val="007E07E9"/>
    <w:rsid w:val="0080597E"/>
    <w:rsid w:val="00807321"/>
    <w:rsid w:val="00836B42"/>
    <w:rsid w:val="0084729F"/>
    <w:rsid w:val="00875A3A"/>
    <w:rsid w:val="008F071C"/>
    <w:rsid w:val="008F44DC"/>
    <w:rsid w:val="00905144"/>
    <w:rsid w:val="00950A58"/>
    <w:rsid w:val="009857F1"/>
    <w:rsid w:val="00997F52"/>
    <w:rsid w:val="009E6B49"/>
    <w:rsid w:val="00A26D85"/>
    <w:rsid w:val="00A30DE6"/>
    <w:rsid w:val="00A471D4"/>
    <w:rsid w:val="00A95E04"/>
    <w:rsid w:val="00A96633"/>
    <w:rsid w:val="00A971A3"/>
    <w:rsid w:val="00AA05B0"/>
    <w:rsid w:val="00AC16C6"/>
    <w:rsid w:val="00B0142D"/>
    <w:rsid w:val="00B52737"/>
    <w:rsid w:val="00B648A9"/>
    <w:rsid w:val="00B8065A"/>
    <w:rsid w:val="00B82907"/>
    <w:rsid w:val="00B85170"/>
    <w:rsid w:val="00BE0975"/>
    <w:rsid w:val="00BE2C69"/>
    <w:rsid w:val="00BE5E9B"/>
    <w:rsid w:val="00C1492D"/>
    <w:rsid w:val="00CC4239"/>
    <w:rsid w:val="00D13D9B"/>
    <w:rsid w:val="00D14204"/>
    <w:rsid w:val="00D30BAF"/>
    <w:rsid w:val="00D409ED"/>
    <w:rsid w:val="00D544C3"/>
    <w:rsid w:val="00D72B35"/>
    <w:rsid w:val="00E00032"/>
    <w:rsid w:val="00EA0783"/>
    <w:rsid w:val="00EA7B4B"/>
    <w:rsid w:val="00ED78F8"/>
    <w:rsid w:val="00FC5256"/>
    <w:rsid w:val="00FE172E"/>
    <w:rsid w:val="00FE7EA4"/>
    <w:rsid w:val="00FF33E9"/>
    <w:rsid w:val="01B81701"/>
    <w:rsid w:val="02CD17B9"/>
    <w:rsid w:val="03522419"/>
    <w:rsid w:val="036208AE"/>
    <w:rsid w:val="04402271"/>
    <w:rsid w:val="04814D63"/>
    <w:rsid w:val="05816FE5"/>
    <w:rsid w:val="05BE5B43"/>
    <w:rsid w:val="06FA0DFD"/>
    <w:rsid w:val="084560A8"/>
    <w:rsid w:val="0891753F"/>
    <w:rsid w:val="08B952B3"/>
    <w:rsid w:val="0992531D"/>
    <w:rsid w:val="09EA5159"/>
    <w:rsid w:val="0A4800D1"/>
    <w:rsid w:val="0AA51080"/>
    <w:rsid w:val="0B815649"/>
    <w:rsid w:val="0C474AE5"/>
    <w:rsid w:val="0C6311F3"/>
    <w:rsid w:val="0D9F26FE"/>
    <w:rsid w:val="0ED91C40"/>
    <w:rsid w:val="0EF55CDF"/>
    <w:rsid w:val="0FF07241"/>
    <w:rsid w:val="1074577C"/>
    <w:rsid w:val="132F62D2"/>
    <w:rsid w:val="13653AA2"/>
    <w:rsid w:val="14812B5E"/>
    <w:rsid w:val="15D171CD"/>
    <w:rsid w:val="17B60D70"/>
    <w:rsid w:val="182E4DAB"/>
    <w:rsid w:val="19952AF3"/>
    <w:rsid w:val="19B117EF"/>
    <w:rsid w:val="1AD4263E"/>
    <w:rsid w:val="1C4A7CD9"/>
    <w:rsid w:val="1E706ACC"/>
    <w:rsid w:val="1EC65D3D"/>
    <w:rsid w:val="1F5419F0"/>
    <w:rsid w:val="1FE02E2E"/>
    <w:rsid w:val="21DC1468"/>
    <w:rsid w:val="23983A20"/>
    <w:rsid w:val="23C93BD9"/>
    <w:rsid w:val="23CE11F0"/>
    <w:rsid w:val="245B6F27"/>
    <w:rsid w:val="26235823"/>
    <w:rsid w:val="273F48DE"/>
    <w:rsid w:val="279B588D"/>
    <w:rsid w:val="2A151926"/>
    <w:rsid w:val="2D4A7B39"/>
    <w:rsid w:val="2D7E11CF"/>
    <w:rsid w:val="2E856A7B"/>
    <w:rsid w:val="2F2858BA"/>
    <w:rsid w:val="2F745341"/>
    <w:rsid w:val="314B0324"/>
    <w:rsid w:val="31CB308C"/>
    <w:rsid w:val="34C93A39"/>
    <w:rsid w:val="3578502B"/>
    <w:rsid w:val="357F0482"/>
    <w:rsid w:val="37DF3574"/>
    <w:rsid w:val="380D6333"/>
    <w:rsid w:val="38206066"/>
    <w:rsid w:val="39761CB6"/>
    <w:rsid w:val="39D76BF8"/>
    <w:rsid w:val="3A5B15D7"/>
    <w:rsid w:val="3AB72586"/>
    <w:rsid w:val="3B091033"/>
    <w:rsid w:val="3B1C3C75"/>
    <w:rsid w:val="3C34112F"/>
    <w:rsid w:val="3E8804C1"/>
    <w:rsid w:val="3E8B6203"/>
    <w:rsid w:val="3F340649"/>
    <w:rsid w:val="40BE641C"/>
    <w:rsid w:val="40C003E6"/>
    <w:rsid w:val="411A73CB"/>
    <w:rsid w:val="4328257B"/>
    <w:rsid w:val="43394480"/>
    <w:rsid w:val="44A761AF"/>
    <w:rsid w:val="47926FE7"/>
    <w:rsid w:val="47A10846"/>
    <w:rsid w:val="4823125B"/>
    <w:rsid w:val="4A34774F"/>
    <w:rsid w:val="4DC62DB4"/>
    <w:rsid w:val="4F0C2A48"/>
    <w:rsid w:val="520443B2"/>
    <w:rsid w:val="53C25024"/>
    <w:rsid w:val="54420CBA"/>
    <w:rsid w:val="551B262C"/>
    <w:rsid w:val="567A0BDF"/>
    <w:rsid w:val="56D93C7E"/>
    <w:rsid w:val="57AC287A"/>
    <w:rsid w:val="5B597015"/>
    <w:rsid w:val="5BC57465"/>
    <w:rsid w:val="5F2B0CC9"/>
    <w:rsid w:val="61AD00BB"/>
    <w:rsid w:val="62FF4946"/>
    <w:rsid w:val="63CB2A7A"/>
    <w:rsid w:val="642068F2"/>
    <w:rsid w:val="64405216"/>
    <w:rsid w:val="64C9520C"/>
    <w:rsid w:val="64FB738F"/>
    <w:rsid w:val="6626043C"/>
    <w:rsid w:val="66744C75"/>
    <w:rsid w:val="67D47D48"/>
    <w:rsid w:val="67DB7004"/>
    <w:rsid w:val="684E649C"/>
    <w:rsid w:val="69C36677"/>
    <w:rsid w:val="6A955B90"/>
    <w:rsid w:val="6B60619E"/>
    <w:rsid w:val="6E3D45A7"/>
    <w:rsid w:val="726C48FC"/>
    <w:rsid w:val="745E4429"/>
    <w:rsid w:val="754C0DFA"/>
    <w:rsid w:val="780D4829"/>
    <w:rsid w:val="781E3086"/>
    <w:rsid w:val="78917997"/>
    <w:rsid w:val="79294073"/>
    <w:rsid w:val="79F91C98"/>
    <w:rsid w:val="7AA82AF8"/>
    <w:rsid w:val="7D4714BF"/>
    <w:rsid w:val="7D6A6A08"/>
    <w:rsid w:val="7E1E7F1F"/>
    <w:rsid w:val="7E2412AD"/>
    <w:rsid w:val="7F7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1275</Words>
  <Characters>1366</Characters>
  <Lines>9</Lines>
  <Paragraphs>2</Paragraphs>
  <TotalTime>2</TotalTime>
  <ScaleCrop>false</ScaleCrop>
  <LinksUpToDate>false</LinksUpToDate>
  <CharactersWithSpaces>1369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2023-06-27T07:44:00Z</dcterms:created>
  <dc:creator>tangli</dc:creator>
  <cp:lastModifiedBy>S</cp:lastModifiedBy>
  <cp:lastPrinted>2023-06-28T07:17:00Z</cp:lastPrinted>
  <dcterms:modified xsi:type="dcterms:W3CDTF">2024-07-11T07:01:50Z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549987847D2247838305CDD9983E8AA6</vt:lpwstr>
  </property>
</Properties>
</file>