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bCs/>
          <w:color w:val="auto"/>
          <w:kern w:val="0"/>
          <w:sz w:val="32"/>
          <w:szCs w:val="32"/>
          <w:highlight w:val="none"/>
        </w:rPr>
      </w:pPr>
      <w:bookmarkStart w:id="0" w:name="_GoBack"/>
      <w:bookmarkEnd w:id="0"/>
      <w:r>
        <w:rPr>
          <w:rFonts w:hint="eastAsia" w:ascii="黑体" w:hAnsi="黑体" w:eastAsia="黑体" w:cs="黑体"/>
          <w:bCs/>
          <w:color w:val="auto"/>
          <w:kern w:val="0"/>
          <w:sz w:val="32"/>
          <w:szCs w:val="32"/>
          <w:highlight w:val="none"/>
        </w:rPr>
        <w:t>附件1</w:t>
      </w:r>
    </w:p>
    <w:p>
      <w:pPr>
        <w:widowControl/>
        <w:spacing w:line="554"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南通经济技术开发区控股集团有限公司</w:t>
      </w:r>
    </w:p>
    <w:p>
      <w:pPr>
        <w:widowControl/>
        <w:spacing w:line="554"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val="en-US" w:eastAsia="zh-CN"/>
        </w:rPr>
        <w:t>直</w:t>
      </w:r>
      <w:r>
        <w:rPr>
          <w:rFonts w:hint="eastAsia" w:ascii="方正小标宋_GBK" w:hAnsi="方正小标宋_GBK" w:eastAsia="方正小标宋_GBK" w:cs="方正小标宋_GBK"/>
          <w:kern w:val="0"/>
          <w:sz w:val="44"/>
          <w:szCs w:val="44"/>
        </w:rPr>
        <w:t>属企业202</w:t>
      </w:r>
      <w:r>
        <w:rPr>
          <w:rFonts w:hint="eastAsia" w:ascii="方正小标宋_GBK" w:hAnsi="方正小标宋_GBK" w:eastAsia="方正小标宋_GBK" w:cs="方正小标宋_GBK"/>
          <w:kern w:val="0"/>
          <w:sz w:val="44"/>
          <w:szCs w:val="44"/>
          <w:lang w:val="en-US" w:eastAsia="zh-CN"/>
        </w:rPr>
        <w:t>2</w:t>
      </w:r>
      <w:r>
        <w:rPr>
          <w:rFonts w:hint="eastAsia" w:ascii="方正小标宋_GBK" w:hAnsi="方正小标宋_GBK" w:eastAsia="方正小标宋_GBK" w:cs="方正小标宋_GBK"/>
          <w:kern w:val="0"/>
          <w:sz w:val="44"/>
          <w:szCs w:val="44"/>
        </w:rPr>
        <w:t>年公开招聘工作人员岗位简介表</w:t>
      </w:r>
    </w:p>
    <w:p>
      <w:pPr>
        <w:pStyle w:val="2"/>
      </w:pPr>
    </w:p>
    <w:tbl>
      <w:tblPr>
        <w:tblStyle w:val="7"/>
        <w:tblW w:w="15072" w:type="dxa"/>
        <w:tblInd w:w="-9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957"/>
        <w:gridCol w:w="1567"/>
        <w:gridCol w:w="1776"/>
        <w:gridCol w:w="900"/>
        <w:gridCol w:w="1385"/>
        <w:gridCol w:w="1658"/>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72" w:type="dxa"/>
            <w:vAlign w:val="center"/>
          </w:tcPr>
          <w:p>
            <w:pPr>
              <w:widowControl/>
              <w:spacing w:line="360" w:lineRule="exact"/>
              <w:jc w:val="center"/>
              <w:rPr>
                <w:rFonts w:ascii="宋体" w:hAnsi="宋体" w:eastAsia="宋体" w:cs="宋体"/>
                <w:b/>
                <w:kern w:val="0"/>
                <w:sz w:val="28"/>
                <w:szCs w:val="28"/>
              </w:rPr>
            </w:pPr>
            <w:r>
              <w:rPr>
                <w:rFonts w:hint="eastAsia" w:ascii="宋体" w:hAnsi="宋体" w:eastAsia="宋体" w:cs="宋体"/>
                <w:b/>
                <w:kern w:val="0"/>
                <w:sz w:val="28"/>
                <w:szCs w:val="28"/>
              </w:rPr>
              <w:t>序号</w:t>
            </w:r>
          </w:p>
        </w:tc>
        <w:tc>
          <w:tcPr>
            <w:tcW w:w="957" w:type="dxa"/>
            <w:vAlign w:val="center"/>
          </w:tcPr>
          <w:p>
            <w:pPr>
              <w:widowControl/>
              <w:spacing w:line="360" w:lineRule="exact"/>
              <w:jc w:val="center"/>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公司名称</w:t>
            </w:r>
          </w:p>
        </w:tc>
        <w:tc>
          <w:tcPr>
            <w:tcW w:w="1567" w:type="dxa"/>
            <w:vAlign w:val="center"/>
          </w:tcPr>
          <w:p>
            <w:pPr>
              <w:widowControl/>
              <w:spacing w:line="360" w:lineRule="exact"/>
              <w:jc w:val="center"/>
              <w:rPr>
                <w:rFonts w:ascii="宋体" w:hAnsi="宋体" w:eastAsia="宋体" w:cs="宋体"/>
                <w:b/>
                <w:kern w:val="0"/>
                <w:sz w:val="28"/>
                <w:szCs w:val="28"/>
              </w:rPr>
            </w:pPr>
            <w:r>
              <w:rPr>
                <w:rFonts w:hint="eastAsia" w:ascii="宋体" w:hAnsi="宋体" w:eastAsia="宋体" w:cs="宋体"/>
                <w:b/>
                <w:kern w:val="0"/>
                <w:sz w:val="28"/>
                <w:szCs w:val="28"/>
              </w:rPr>
              <w:t>岗位代码及名称</w:t>
            </w:r>
          </w:p>
        </w:tc>
        <w:tc>
          <w:tcPr>
            <w:tcW w:w="1776" w:type="dxa"/>
            <w:vAlign w:val="center"/>
          </w:tcPr>
          <w:p>
            <w:pPr>
              <w:widowControl/>
              <w:spacing w:line="360" w:lineRule="exact"/>
              <w:jc w:val="center"/>
              <w:rPr>
                <w:rFonts w:ascii="宋体" w:hAnsi="宋体" w:eastAsia="宋体" w:cs="宋体"/>
                <w:b/>
                <w:kern w:val="0"/>
                <w:sz w:val="28"/>
                <w:szCs w:val="28"/>
              </w:rPr>
            </w:pPr>
            <w:r>
              <w:rPr>
                <w:rFonts w:hint="eastAsia" w:ascii="宋体" w:hAnsi="宋体" w:eastAsia="宋体" w:cs="宋体"/>
                <w:b/>
                <w:kern w:val="0"/>
                <w:sz w:val="28"/>
                <w:szCs w:val="28"/>
              </w:rPr>
              <w:t>年龄</w:t>
            </w:r>
          </w:p>
        </w:tc>
        <w:tc>
          <w:tcPr>
            <w:tcW w:w="900" w:type="dxa"/>
            <w:vAlign w:val="center"/>
          </w:tcPr>
          <w:p>
            <w:pPr>
              <w:widowControl/>
              <w:spacing w:line="360" w:lineRule="exact"/>
              <w:jc w:val="center"/>
              <w:rPr>
                <w:rFonts w:ascii="宋体" w:hAnsi="宋体" w:eastAsia="宋体" w:cs="宋体"/>
                <w:b/>
                <w:kern w:val="0"/>
                <w:sz w:val="28"/>
                <w:szCs w:val="28"/>
              </w:rPr>
            </w:pPr>
            <w:r>
              <w:rPr>
                <w:rFonts w:hint="eastAsia" w:ascii="宋体" w:hAnsi="宋体" w:eastAsia="宋体" w:cs="宋体"/>
                <w:b/>
                <w:kern w:val="0"/>
                <w:sz w:val="28"/>
                <w:szCs w:val="28"/>
              </w:rPr>
              <w:t>拟招人数</w:t>
            </w:r>
          </w:p>
        </w:tc>
        <w:tc>
          <w:tcPr>
            <w:tcW w:w="1385" w:type="dxa"/>
            <w:vAlign w:val="center"/>
          </w:tcPr>
          <w:p>
            <w:pPr>
              <w:widowControl/>
              <w:spacing w:line="360" w:lineRule="exact"/>
              <w:jc w:val="center"/>
              <w:rPr>
                <w:rFonts w:ascii="宋体" w:hAnsi="宋体" w:eastAsia="宋体" w:cs="宋体"/>
                <w:b/>
                <w:kern w:val="0"/>
                <w:sz w:val="28"/>
                <w:szCs w:val="28"/>
              </w:rPr>
            </w:pPr>
            <w:r>
              <w:rPr>
                <w:rFonts w:hint="eastAsia" w:ascii="宋体" w:hAnsi="宋体" w:eastAsia="宋体" w:cs="宋体"/>
                <w:b/>
                <w:kern w:val="0"/>
                <w:sz w:val="28"/>
                <w:szCs w:val="28"/>
              </w:rPr>
              <w:t>学历</w:t>
            </w:r>
          </w:p>
        </w:tc>
        <w:tc>
          <w:tcPr>
            <w:tcW w:w="1658" w:type="dxa"/>
            <w:vAlign w:val="center"/>
          </w:tcPr>
          <w:p>
            <w:pPr>
              <w:widowControl/>
              <w:spacing w:line="360" w:lineRule="exact"/>
              <w:jc w:val="center"/>
              <w:rPr>
                <w:rFonts w:ascii="宋体" w:hAnsi="宋体" w:eastAsia="宋体" w:cs="宋体"/>
                <w:b/>
                <w:kern w:val="0"/>
                <w:sz w:val="28"/>
                <w:szCs w:val="28"/>
              </w:rPr>
            </w:pPr>
            <w:r>
              <w:rPr>
                <w:rFonts w:hint="eastAsia" w:ascii="宋体" w:hAnsi="宋体" w:eastAsia="宋体" w:cs="宋体"/>
                <w:b/>
                <w:kern w:val="0"/>
                <w:sz w:val="28"/>
                <w:szCs w:val="28"/>
              </w:rPr>
              <w:t>专业</w:t>
            </w:r>
          </w:p>
        </w:tc>
        <w:tc>
          <w:tcPr>
            <w:tcW w:w="6057" w:type="dxa"/>
            <w:vAlign w:val="center"/>
          </w:tcPr>
          <w:p>
            <w:pPr>
              <w:widowControl/>
              <w:spacing w:line="360" w:lineRule="exact"/>
              <w:jc w:val="center"/>
              <w:rPr>
                <w:rFonts w:ascii="宋体" w:hAnsi="宋体" w:eastAsia="宋体" w:cs="宋体"/>
                <w:b/>
                <w:kern w:val="0"/>
                <w:sz w:val="28"/>
                <w:szCs w:val="28"/>
              </w:rPr>
            </w:pPr>
            <w:r>
              <w:rPr>
                <w:rFonts w:hint="eastAsia" w:ascii="宋体" w:hAnsi="宋体" w:eastAsia="宋体" w:cs="宋体"/>
                <w:b/>
                <w:kern w:val="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7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lang w:eastAsia="zh-CN"/>
              </w:rPr>
            </w:pPr>
            <w:r>
              <w:rPr>
                <w:rFonts w:hint="eastAsia" w:ascii="仿宋_GB2312" w:hAnsi="黑体" w:eastAsia="仿宋_GB2312" w:cs="宋体"/>
                <w:bCs/>
                <w:kern w:val="0"/>
                <w:sz w:val="28"/>
                <w:szCs w:val="28"/>
                <w:lang w:val="en-US" w:eastAsia="zh-CN"/>
              </w:rPr>
              <w:t>1</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能达建设</w:t>
            </w:r>
          </w:p>
        </w:tc>
        <w:tc>
          <w:tcPr>
            <w:tcW w:w="156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黑体" w:eastAsia="仿宋_GB2312" w:cs="宋体"/>
                <w:bCs/>
                <w:kern w:val="0"/>
                <w:sz w:val="28"/>
                <w:szCs w:val="28"/>
              </w:rPr>
            </w:pPr>
            <w:r>
              <w:rPr>
                <w:rFonts w:hint="eastAsia" w:ascii="仿宋_GB2312" w:hAnsi="黑体" w:eastAsia="仿宋_GB2312" w:cs="宋体"/>
                <w:bCs/>
                <w:kern w:val="0"/>
                <w:sz w:val="28"/>
                <w:szCs w:val="28"/>
              </w:rPr>
              <w:t>0</w:t>
            </w:r>
            <w:r>
              <w:rPr>
                <w:rFonts w:hint="eastAsia" w:ascii="仿宋_GB2312" w:hAnsi="黑体" w:eastAsia="仿宋_GB2312" w:cs="宋体"/>
                <w:bCs/>
                <w:kern w:val="0"/>
                <w:sz w:val="28"/>
                <w:szCs w:val="28"/>
                <w:lang w:val="en-US" w:eastAsia="zh-CN"/>
              </w:rPr>
              <w:t>1</w:t>
            </w:r>
            <w:r>
              <w:rPr>
                <w:rFonts w:hint="eastAsia" w:ascii="仿宋_GB2312" w:hAnsi="黑体" w:eastAsia="仿宋_GB2312" w:cs="宋体"/>
                <w:bCs/>
                <w:kern w:val="0"/>
                <w:sz w:val="28"/>
                <w:szCs w:val="28"/>
              </w:rPr>
              <w:t>岗位</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合规审计高级主管</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35</w:t>
            </w:r>
            <w:r>
              <w:rPr>
                <w:rFonts w:hint="eastAsia" w:ascii="仿宋_GB2312" w:hAnsi="黑体" w:eastAsia="仿宋_GB2312" w:cs="宋体"/>
                <w:bCs/>
                <w:kern w:val="0"/>
                <w:sz w:val="28"/>
                <w:szCs w:val="28"/>
              </w:rPr>
              <w:t>周岁以下（198</w:t>
            </w:r>
            <w:r>
              <w:rPr>
                <w:rFonts w:hint="eastAsia" w:ascii="仿宋_GB2312" w:hAnsi="黑体" w:eastAsia="仿宋_GB2312" w:cs="宋体"/>
                <w:bCs/>
                <w:kern w:val="0"/>
                <w:sz w:val="28"/>
                <w:szCs w:val="28"/>
                <w:lang w:val="en-US" w:eastAsia="zh-CN"/>
              </w:rPr>
              <w:t>7</w:t>
            </w:r>
            <w:r>
              <w:rPr>
                <w:rFonts w:hint="eastAsia" w:ascii="仿宋_GB2312" w:hAnsi="黑体" w:eastAsia="仿宋_GB2312" w:cs="宋体"/>
                <w:bCs/>
                <w:kern w:val="0"/>
                <w:sz w:val="28"/>
                <w:szCs w:val="28"/>
              </w:rPr>
              <w:t>年1</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月1日以后出生）</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2</w:t>
            </w:r>
          </w:p>
        </w:tc>
        <w:tc>
          <w:tcPr>
            <w:tcW w:w="138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本科及以上学历</w:t>
            </w:r>
          </w:p>
        </w:tc>
        <w:tc>
          <w:tcPr>
            <w:tcW w:w="165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黑体" w:eastAsia="仿宋_GB2312" w:cs="宋体"/>
                <w:bCs/>
                <w:kern w:val="0"/>
                <w:sz w:val="28"/>
                <w:szCs w:val="28"/>
              </w:rPr>
            </w:pPr>
            <w:r>
              <w:rPr>
                <w:rFonts w:hint="eastAsia" w:ascii="仿宋_GB2312" w:hAnsi="黑体" w:eastAsia="仿宋_GB2312" w:cs="宋体"/>
                <w:bCs/>
                <w:kern w:val="0"/>
                <w:sz w:val="28"/>
                <w:szCs w:val="28"/>
              </w:rPr>
              <w:t>审计类、交通工程类、水利工程类、建筑工程类专业</w:t>
            </w:r>
          </w:p>
        </w:tc>
        <w:tc>
          <w:tcPr>
            <w:tcW w:w="605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default"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rPr>
              <w:t>1.</w:t>
            </w:r>
            <w:r>
              <w:rPr>
                <w:rFonts w:hint="eastAsia" w:ascii="仿宋_GB2312" w:hAnsi="黑体" w:eastAsia="仿宋_GB2312" w:cs="宋体"/>
                <w:bCs/>
                <w:kern w:val="0"/>
                <w:sz w:val="28"/>
                <w:szCs w:val="28"/>
                <w:lang w:val="en-US" w:eastAsia="zh-CN"/>
              </w:rPr>
              <w:t>取得相应学位；</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熟悉工程建设、造价等方面法律法规，具有工程类造价师资格证书；</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3</w:t>
            </w:r>
            <w:r>
              <w:rPr>
                <w:rFonts w:hint="eastAsia" w:ascii="仿宋_GB2312" w:hAnsi="黑体" w:eastAsia="仿宋_GB2312" w:cs="宋体"/>
                <w:bCs/>
                <w:kern w:val="0"/>
                <w:sz w:val="28"/>
                <w:szCs w:val="28"/>
              </w:rPr>
              <w:t>.具有5年及以上工程造价管理或工程审计工作经验；</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4</w:t>
            </w:r>
            <w:r>
              <w:rPr>
                <w:rFonts w:hint="eastAsia" w:ascii="仿宋_GB2312" w:hAnsi="黑体" w:eastAsia="仿宋_GB2312" w:cs="宋体"/>
                <w:bCs/>
                <w:kern w:val="0"/>
                <w:sz w:val="28"/>
                <w:szCs w:val="28"/>
              </w:rPr>
              <w:t>.具有良好的职业道德、法规意识和个人素养，善于沟通，工作严谨，有良好的学习能力和卓越的执行力，能承受一定的工作压力。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7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lang w:eastAsia="zh-CN"/>
              </w:rPr>
            </w:pPr>
            <w:r>
              <w:rPr>
                <w:rFonts w:hint="eastAsia" w:ascii="仿宋_GB2312" w:hAnsi="黑体" w:eastAsia="仿宋_GB2312" w:cs="宋体"/>
                <w:bCs/>
                <w:kern w:val="0"/>
                <w:sz w:val="28"/>
                <w:szCs w:val="28"/>
                <w:lang w:val="en-US" w:eastAsia="zh-CN"/>
              </w:rPr>
              <w:t>2</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星湖置业</w:t>
            </w:r>
          </w:p>
        </w:tc>
        <w:tc>
          <w:tcPr>
            <w:tcW w:w="156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02岗位</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ascii="仿宋_GB2312" w:hAnsi="黑体" w:eastAsia="仿宋_GB2312" w:cs="宋体"/>
                <w:bCs/>
                <w:kern w:val="0"/>
                <w:sz w:val="28"/>
                <w:szCs w:val="28"/>
                <w:lang w:val="en-US" w:eastAsia="zh-CN"/>
              </w:rPr>
              <w:t>工程管理主管</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35</w:t>
            </w:r>
            <w:r>
              <w:rPr>
                <w:rFonts w:hint="eastAsia" w:ascii="仿宋_GB2312" w:hAnsi="黑体" w:eastAsia="仿宋_GB2312" w:cs="宋体"/>
                <w:bCs/>
                <w:kern w:val="0"/>
                <w:sz w:val="28"/>
                <w:szCs w:val="28"/>
              </w:rPr>
              <w:t>周岁以下（198</w:t>
            </w:r>
            <w:r>
              <w:rPr>
                <w:rFonts w:hint="eastAsia" w:ascii="仿宋_GB2312" w:hAnsi="黑体" w:eastAsia="仿宋_GB2312" w:cs="宋体"/>
                <w:bCs/>
                <w:kern w:val="0"/>
                <w:sz w:val="28"/>
                <w:szCs w:val="28"/>
                <w:lang w:val="en-US" w:eastAsia="zh-CN"/>
              </w:rPr>
              <w:t>7</w:t>
            </w:r>
            <w:r>
              <w:rPr>
                <w:rFonts w:hint="eastAsia" w:ascii="仿宋_GB2312" w:hAnsi="黑体" w:eastAsia="仿宋_GB2312" w:cs="宋体"/>
                <w:bCs/>
                <w:kern w:val="0"/>
                <w:sz w:val="28"/>
                <w:szCs w:val="28"/>
              </w:rPr>
              <w:t>年1</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月1日以后出生）</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1</w:t>
            </w:r>
          </w:p>
        </w:tc>
        <w:tc>
          <w:tcPr>
            <w:tcW w:w="138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rPr>
              <w:t>本科及以上</w:t>
            </w:r>
            <w:r>
              <w:rPr>
                <w:rFonts w:hint="eastAsia" w:ascii="仿宋_GB2312" w:hAnsi="黑体" w:eastAsia="仿宋_GB2312" w:cs="宋体"/>
                <w:bCs/>
                <w:kern w:val="0"/>
                <w:sz w:val="28"/>
                <w:szCs w:val="28"/>
                <w:lang w:val="en-US" w:eastAsia="zh-CN"/>
              </w:rPr>
              <w:t>学历</w:t>
            </w:r>
          </w:p>
        </w:tc>
        <w:tc>
          <w:tcPr>
            <w:tcW w:w="165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黑体" w:eastAsia="仿宋_GB2312" w:cs="宋体"/>
                <w:bCs/>
                <w:kern w:val="0"/>
                <w:sz w:val="28"/>
                <w:szCs w:val="28"/>
              </w:rPr>
            </w:pPr>
            <w:r>
              <w:rPr>
                <w:rFonts w:hint="eastAsia" w:ascii="仿宋_GB2312" w:hAnsi="黑体" w:eastAsia="仿宋_GB2312" w:cs="宋体"/>
                <w:bCs/>
                <w:kern w:val="0"/>
                <w:sz w:val="28"/>
                <w:szCs w:val="28"/>
              </w:rPr>
              <w:t>建筑工程类专业</w:t>
            </w:r>
          </w:p>
        </w:tc>
        <w:tc>
          <w:tcPr>
            <w:tcW w:w="605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1.</w:t>
            </w:r>
            <w:r>
              <w:rPr>
                <w:rFonts w:hint="eastAsia" w:ascii="仿宋_GB2312" w:hAnsi="黑体" w:eastAsia="仿宋_GB2312" w:cs="宋体"/>
                <w:bCs/>
                <w:kern w:val="0"/>
                <w:sz w:val="28"/>
                <w:szCs w:val="28"/>
              </w:rPr>
              <w:t>具有5年以上一级房地产资质企业或施工总承包特级资质施工企业或房屋建筑甲级监理单位工程管理相关工作经验；</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.掌握工程管理、工程技术等方面的专业知识</w:t>
            </w:r>
            <w:r>
              <w:rPr>
                <w:rFonts w:hint="eastAsia" w:ascii="仿宋_GB2312" w:hAnsi="黑体" w:eastAsia="仿宋_GB2312" w:cs="宋体"/>
                <w:bCs/>
                <w:kern w:val="0"/>
                <w:sz w:val="28"/>
                <w:szCs w:val="28"/>
                <w:lang w:eastAsia="zh-CN"/>
              </w:rPr>
              <w:t>，</w:t>
            </w:r>
            <w:r>
              <w:rPr>
                <w:rFonts w:hint="eastAsia" w:ascii="仿宋_GB2312" w:hAnsi="黑体" w:eastAsia="仿宋_GB2312" w:cs="宋体"/>
                <w:bCs/>
                <w:kern w:val="0"/>
                <w:sz w:val="28"/>
                <w:szCs w:val="28"/>
                <w:lang w:val="en-US" w:eastAsia="zh-CN"/>
              </w:rPr>
              <w:t>具有中级职称</w:t>
            </w:r>
            <w:r>
              <w:rPr>
                <w:rFonts w:hint="eastAsia" w:ascii="仿宋_GB2312" w:hAnsi="黑体" w:eastAsia="仿宋_GB2312" w:cs="宋体"/>
                <w:bCs/>
                <w:kern w:val="0"/>
                <w:sz w:val="28"/>
                <w:szCs w:val="28"/>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3</w:t>
            </w:r>
            <w:r>
              <w:rPr>
                <w:rFonts w:hint="eastAsia" w:ascii="仿宋_GB2312" w:hAnsi="黑体" w:eastAsia="仿宋_GB2312" w:cs="宋体"/>
                <w:bCs/>
                <w:kern w:val="0"/>
                <w:sz w:val="28"/>
                <w:szCs w:val="28"/>
              </w:rPr>
              <w:t>.具有一级建造师及以上资格者优先。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序号</w:t>
            </w:r>
          </w:p>
        </w:tc>
        <w:tc>
          <w:tcPr>
            <w:tcW w:w="957"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lang w:val="en-US" w:eastAsia="zh-CN"/>
              </w:rPr>
              <w:t>公司名称</w:t>
            </w:r>
          </w:p>
        </w:tc>
        <w:tc>
          <w:tcPr>
            <w:tcW w:w="1567"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岗位代码及名称</w:t>
            </w:r>
          </w:p>
        </w:tc>
        <w:tc>
          <w:tcPr>
            <w:tcW w:w="1776"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年龄</w:t>
            </w:r>
          </w:p>
        </w:tc>
        <w:tc>
          <w:tcPr>
            <w:tcW w:w="900"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拟招人数</w:t>
            </w:r>
          </w:p>
        </w:tc>
        <w:tc>
          <w:tcPr>
            <w:tcW w:w="1385"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学历</w:t>
            </w:r>
          </w:p>
        </w:tc>
        <w:tc>
          <w:tcPr>
            <w:tcW w:w="1658"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专业</w:t>
            </w:r>
          </w:p>
        </w:tc>
        <w:tc>
          <w:tcPr>
            <w:tcW w:w="6057"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3</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能达财管</w:t>
            </w:r>
          </w:p>
        </w:tc>
        <w:tc>
          <w:tcPr>
            <w:tcW w:w="15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03岗位</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rPr>
              <w:t>战略与投资管理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副经理</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40</w:t>
            </w:r>
            <w:r>
              <w:rPr>
                <w:rFonts w:hint="eastAsia" w:ascii="仿宋_GB2312" w:hAnsi="黑体" w:eastAsia="仿宋_GB2312" w:cs="宋体"/>
                <w:bCs/>
                <w:kern w:val="0"/>
                <w:sz w:val="28"/>
                <w:szCs w:val="28"/>
              </w:rPr>
              <w:t>周岁以下（198</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年1</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月1日以后出生）</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rPr>
              <w:t>1</w:t>
            </w:r>
          </w:p>
        </w:tc>
        <w:tc>
          <w:tcPr>
            <w:tcW w:w="138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硕士研究生</w:t>
            </w:r>
            <w:r>
              <w:rPr>
                <w:rFonts w:hint="eastAsia" w:ascii="仿宋_GB2312" w:hAnsi="黑体" w:eastAsia="仿宋_GB2312" w:cs="宋体"/>
                <w:bCs/>
                <w:kern w:val="0"/>
                <w:sz w:val="28"/>
                <w:szCs w:val="28"/>
              </w:rPr>
              <w:t>及以上学历</w:t>
            </w:r>
          </w:p>
        </w:tc>
        <w:tc>
          <w:tcPr>
            <w:tcW w:w="165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rPr>
              <w:t>经济类、财务财会类、公共管理类、工商管理类专业</w:t>
            </w:r>
          </w:p>
        </w:tc>
        <w:tc>
          <w:tcPr>
            <w:tcW w:w="6057" w:type="dxa"/>
            <w:vAlign w:val="center"/>
          </w:tcPr>
          <w:p>
            <w:pPr>
              <w:pStyle w:val="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rPr>
              <w:t>1.</w:t>
            </w:r>
            <w:r>
              <w:rPr>
                <w:rFonts w:hint="eastAsia" w:ascii="仿宋_GB2312" w:hAnsi="黑体" w:eastAsia="仿宋_GB2312" w:cs="宋体"/>
                <w:bCs/>
                <w:kern w:val="0"/>
                <w:sz w:val="28"/>
                <w:szCs w:val="28"/>
                <w:lang w:val="en-US" w:eastAsia="zh-CN"/>
              </w:rPr>
              <w:t>取得相应学位；</w:t>
            </w:r>
          </w:p>
          <w:p>
            <w:pPr>
              <w:pStyle w:val="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熟悉宏观经济政策、产业发展政策、地方政府政策，具备开展产业发展研究的能力；</w:t>
            </w:r>
          </w:p>
          <w:p>
            <w:pPr>
              <w:pStyle w:val="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3.</w:t>
            </w:r>
            <w:r>
              <w:rPr>
                <w:rFonts w:hint="eastAsia" w:ascii="仿宋_GB2312" w:hAnsi="黑体" w:eastAsia="仿宋_GB2312" w:cs="宋体"/>
                <w:bCs/>
                <w:kern w:val="0"/>
                <w:sz w:val="28"/>
                <w:szCs w:val="28"/>
              </w:rPr>
              <w:t>有5年以上企业战略规划或股权投资或大中型企业企业管理从业经历；</w:t>
            </w:r>
          </w:p>
          <w:p>
            <w:pPr>
              <w:pStyle w:val="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4</w:t>
            </w:r>
            <w:r>
              <w:rPr>
                <w:rFonts w:hint="eastAsia" w:ascii="仿宋_GB2312" w:hAnsi="黑体" w:eastAsia="仿宋_GB2312" w:cs="宋体"/>
                <w:bCs/>
                <w:kern w:val="0"/>
                <w:sz w:val="28"/>
                <w:szCs w:val="28"/>
              </w:rPr>
              <w:t>.有很强的沟通协调能力、综合分析和文字表达能力；</w:t>
            </w:r>
          </w:p>
          <w:p>
            <w:pPr>
              <w:pStyle w:val="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5</w:t>
            </w:r>
            <w:r>
              <w:rPr>
                <w:rFonts w:hint="eastAsia" w:ascii="仿宋_GB2312" w:hAnsi="黑体" w:eastAsia="仿宋_GB2312" w:cs="宋体"/>
                <w:bCs/>
                <w:kern w:val="0"/>
                <w:sz w:val="28"/>
                <w:szCs w:val="28"/>
              </w:rPr>
              <w:t>.有国有企业</w:t>
            </w:r>
            <w:r>
              <w:rPr>
                <w:rFonts w:hint="eastAsia" w:ascii="仿宋_GB2312" w:hAnsi="黑体" w:eastAsia="仿宋_GB2312" w:cs="宋体"/>
                <w:bCs/>
                <w:kern w:val="0"/>
                <w:sz w:val="28"/>
                <w:szCs w:val="28"/>
                <w:lang w:val="en-US" w:eastAsia="zh-CN"/>
              </w:rPr>
              <w:t>集团</w:t>
            </w:r>
            <w:r>
              <w:rPr>
                <w:rFonts w:hint="eastAsia" w:ascii="仿宋_GB2312" w:hAnsi="黑体" w:eastAsia="仿宋_GB2312" w:cs="宋体"/>
                <w:bCs/>
                <w:kern w:val="0"/>
                <w:sz w:val="28"/>
                <w:szCs w:val="28"/>
              </w:rPr>
              <w:t>或上市公司中层及以上管理岗位任职经历者优先。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77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4</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能达财管</w:t>
            </w:r>
          </w:p>
        </w:tc>
        <w:tc>
          <w:tcPr>
            <w:tcW w:w="15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04岗位</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财务管理经理助理</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40</w:t>
            </w:r>
            <w:r>
              <w:rPr>
                <w:rFonts w:hint="eastAsia" w:ascii="仿宋_GB2312" w:hAnsi="黑体" w:eastAsia="仿宋_GB2312" w:cs="宋体"/>
                <w:bCs/>
                <w:kern w:val="0"/>
                <w:sz w:val="28"/>
                <w:szCs w:val="28"/>
              </w:rPr>
              <w:t>周岁以下（198</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年1</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月1日以后出生）</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rPr>
              <w:t>1</w:t>
            </w:r>
          </w:p>
        </w:tc>
        <w:tc>
          <w:tcPr>
            <w:tcW w:w="138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本科及以上学历</w:t>
            </w:r>
          </w:p>
        </w:tc>
        <w:tc>
          <w:tcPr>
            <w:tcW w:w="165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rPr>
              <w:t>财务财会类、经济类、工商管理类、审计类、税务税收类专业</w:t>
            </w:r>
          </w:p>
        </w:tc>
        <w:tc>
          <w:tcPr>
            <w:tcW w:w="6057"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rPr>
              <w:t>1.</w:t>
            </w:r>
            <w:r>
              <w:rPr>
                <w:rFonts w:hint="eastAsia" w:ascii="仿宋_GB2312" w:hAnsi="黑体" w:eastAsia="仿宋_GB2312" w:cs="宋体"/>
                <w:bCs/>
                <w:kern w:val="0"/>
                <w:sz w:val="28"/>
                <w:szCs w:val="28"/>
                <w:lang w:val="en-US" w:eastAsia="zh-CN"/>
              </w:rPr>
              <w:t>取得相应学位；</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 xml:space="preserve">具有5年以上房地产开发企业财务管理工作经验；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3.</w:t>
            </w:r>
            <w:r>
              <w:rPr>
                <w:rFonts w:hint="eastAsia" w:ascii="仿宋_GB2312" w:hAnsi="黑体" w:eastAsia="仿宋_GB2312" w:cs="宋体"/>
                <w:bCs/>
                <w:kern w:val="0"/>
                <w:sz w:val="28"/>
                <w:szCs w:val="28"/>
              </w:rPr>
              <w:t>有较强的文字表达能力、综合分析能力和沟通协调能力；</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4</w:t>
            </w:r>
            <w:r>
              <w:rPr>
                <w:rFonts w:hint="eastAsia" w:ascii="仿宋_GB2312" w:hAnsi="黑体" w:eastAsia="仿宋_GB2312" w:cs="宋体"/>
                <w:bCs/>
                <w:kern w:val="0"/>
                <w:sz w:val="28"/>
                <w:szCs w:val="28"/>
              </w:rPr>
              <w:t>.具有硕士研究生学历者优先；</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5</w:t>
            </w:r>
            <w:r>
              <w:rPr>
                <w:rFonts w:hint="eastAsia" w:ascii="仿宋_GB2312" w:hAnsi="黑体" w:eastAsia="仿宋_GB2312" w:cs="宋体"/>
                <w:bCs/>
                <w:kern w:val="0"/>
                <w:sz w:val="28"/>
                <w:szCs w:val="28"/>
              </w:rPr>
              <w:t>.具有注册会计师资格或中级以上专业技术职称者优先。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77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5</w:t>
            </w:r>
          </w:p>
        </w:tc>
        <w:tc>
          <w:tcPr>
            <w:tcW w:w="957" w:type="dxa"/>
            <w:vAlign w:val="center"/>
          </w:tcPr>
          <w:p>
            <w:pPr>
              <w:pStyle w:val="2"/>
              <w:keepNext w:val="0"/>
              <w:keepLines w:val="0"/>
              <w:pageBreakBefore w:val="0"/>
              <w:kinsoku/>
              <w:wordWrap/>
              <w:overflowPunct/>
              <w:topLinePunct w:val="0"/>
              <w:autoSpaceDE/>
              <w:autoSpaceDN/>
              <w:bidi w:val="0"/>
              <w:adjustRightInd/>
              <w:snapToGrid/>
              <w:spacing w:line="300" w:lineRule="exact"/>
              <w:jc w:val="both"/>
              <w:textAlignment w:val="auto"/>
              <w:rPr>
                <w:rFonts w:ascii="仿宋_GB2312" w:hAnsi="黑体" w:eastAsia="仿宋_GB2312" w:cs="宋体"/>
                <w:bCs/>
                <w:kern w:val="0"/>
                <w:sz w:val="28"/>
                <w:szCs w:val="28"/>
              </w:rPr>
            </w:pPr>
          </w:p>
          <w:p>
            <w:pPr>
              <w:pStyle w:val="2"/>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bidi="ar-SA"/>
              </w:rPr>
              <w:t>能达城市更新</w:t>
            </w:r>
          </w:p>
          <w:p>
            <w:pPr>
              <w:pStyle w:val="2"/>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bidi="ar-SA"/>
              </w:rPr>
            </w:pPr>
          </w:p>
        </w:tc>
        <w:tc>
          <w:tcPr>
            <w:tcW w:w="156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05岗位</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黑体" w:eastAsia="仿宋_GB2312" w:cs="宋体"/>
                <w:bCs/>
                <w:kern w:val="0"/>
                <w:sz w:val="28"/>
                <w:szCs w:val="28"/>
                <w:lang w:val="en-US" w:eastAsia="zh-CN"/>
              </w:rPr>
            </w:pPr>
            <w:r>
              <w:rPr>
                <w:rFonts w:hint="default" w:ascii="仿宋_GB2312" w:hAnsi="黑体" w:eastAsia="仿宋_GB2312" w:cs="宋体"/>
                <w:bCs/>
                <w:kern w:val="0"/>
                <w:sz w:val="28"/>
                <w:szCs w:val="28"/>
                <w:lang w:val="en-US" w:eastAsia="zh-CN"/>
              </w:rPr>
              <w:t>资本（投资）运作</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HAnsi" w:hAnsiTheme="minorHAnsi" w:eastAsiaTheme="minorEastAsia" w:cstheme="minorBidi"/>
                <w:kern w:val="2"/>
                <w:sz w:val="21"/>
                <w:szCs w:val="22"/>
                <w:lang w:val="en-US" w:eastAsia="zh-CN" w:bidi="ar-SA"/>
              </w:rPr>
            </w:pPr>
            <w:r>
              <w:rPr>
                <w:rFonts w:hint="eastAsia" w:ascii="仿宋_GB2312" w:hAnsi="黑体" w:eastAsia="仿宋_GB2312" w:cs="宋体"/>
                <w:bCs/>
                <w:kern w:val="0"/>
                <w:sz w:val="28"/>
                <w:szCs w:val="28"/>
                <w:lang w:val="en-US" w:eastAsia="zh-CN"/>
              </w:rPr>
              <w:t>副经理</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40</w:t>
            </w:r>
            <w:r>
              <w:rPr>
                <w:rFonts w:hint="eastAsia" w:ascii="仿宋_GB2312" w:hAnsi="黑体" w:eastAsia="仿宋_GB2312" w:cs="宋体"/>
                <w:bCs/>
                <w:kern w:val="0"/>
                <w:sz w:val="28"/>
                <w:szCs w:val="28"/>
              </w:rPr>
              <w:t>周岁以下（198</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年1</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月1日以后出生）</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rPr>
              <w:t>1</w:t>
            </w:r>
          </w:p>
        </w:tc>
        <w:tc>
          <w:tcPr>
            <w:tcW w:w="138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rPr>
              <w:t>本科及以上学历</w:t>
            </w:r>
          </w:p>
        </w:tc>
        <w:tc>
          <w:tcPr>
            <w:tcW w:w="165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rPr>
              <w:t>经济类、财务财会类、公共管理类、工商管理类专业</w:t>
            </w:r>
          </w:p>
        </w:tc>
        <w:tc>
          <w:tcPr>
            <w:tcW w:w="6057"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rPr>
              <w:t>1.</w:t>
            </w:r>
            <w:r>
              <w:rPr>
                <w:rFonts w:hint="eastAsia" w:ascii="仿宋_GB2312" w:hAnsi="黑体" w:eastAsia="仿宋_GB2312" w:cs="宋体"/>
                <w:bCs/>
                <w:kern w:val="0"/>
                <w:sz w:val="28"/>
                <w:szCs w:val="28"/>
                <w:lang w:val="en-US" w:eastAsia="zh-CN"/>
              </w:rPr>
              <w:t>取得相应学位；</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熟悉宏观经济政策、产业发展政策、地方政府政策，具备开展产业发展研究的能力；</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3</w:t>
            </w:r>
            <w:r>
              <w:rPr>
                <w:rFonts w:hint="eastAsia" w:ascii="仿宋_GB2312" w:hAnsi="黑体" w:eastAsia="仿宋_GB2312" w:cs="宋体"/>
                <w:bCs/>
                <w:kern w:val="0"/>
                <w:sz w:val="28"/>
                <w:szCs w:val="28"/>
              </w:rPr>
              <w:t>.有5年以上股权或基金投资从业经历；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4</w:t>
            </w:r>
            <w:r>
              <w:rPr>
                <w:rFonts w:hint="eastAsia" w:ascii="仿宋_GB2312" w:hAnsi="黑体" w:eastAsia="仿宋_GB2312" w:cs="宋体"/>
                <w:bCs/>
                <w:kern w:val="0"/>
                <w:sz w:val="28"/>
                <w:szCs w:val="28"/>
              </w:rPr>
              <w:t>.有很强的的综合分析和文字表达能力，沟通协调能力强；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5</w:t>
            </w:r>
            <w:r>
              <w:rPr>
                <w:rFonts w:hint="eastAsia" w:ascii="仿宋_GB2312" w:hAnsi="黑体" w:eastAsia="仿宋_GB2312" w:cs="宋体"/>
                <w:bCs/>
                <w:kern w:val="0"/>
                <w:sz w:val="28"/>
                <w:szCs w:val="28"/>
              </w:rPr>
              <w:t>.全日制硕士研究生及以上学历、有大中型企业中层及以上管理岗位任职经历者优先。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72" w:type="dxa"/>
            <w:vAlign w:val="center"/>
          </w:tcPr>
          <w:p>
            <w:pPr>
              <w:widowControl/>
              <w:spacing w:line="340" w:lineRule="exact"/>
              <w:jc w:val="center"/>
              <w:rPr>
                <w:rFonts w:ascii="仿宋_GB2312" w:hAnsi="黑体" w:eastAsia="仿宋_GB2312" w:cs="宋体"/>
                <w:bCs/>
                <w:kern w:val="0"/>
                <w:sz w:val="28"/>
                <w:szCs w:val="28"/>
              </w:rPr>
            </w:pPr>
            <w:r>
              <w:rPr>
                <w:rFonts w:hint="eastAsia" w:ascii="宋体" w:hAnsi="宋体" w:eastAsia="宋体" w:cs="宋体"/>
                <w:b/>
                <w:kern w:val="0"/>
                <w:sz w:val="28"/>
                <w:szCs w:val="28"/>
              </w:rPr>
              <w:t>序号</w:t>
            </w:r>
          </w:p>
        </w:tc>
        <w:tc>
          <w:tcPr>
            <w:tcW w:w="957" w:type="dxa"/>
            <w:vAlign w:val="center"/>
          </w:tcPr>
          <w:p>
            <w:pPr>
              <w:widowControl/>
              <w:spacing w:line="340" w:lineRule="exact"/>
              <w:jc w:val="center"/>
              <w:rPr>
                <w:rFonts w:ascii="仿宋_GB2312" w:hAnsi="黑体" w:eastAsia="仿宋_GB2312" w:cs="宋体"/>
                <w:bCs/>
                <w:kern w:val="0"/>
                <w:sz w:val="28"/>
                <w:szCs w:val="28"/>
              </w:rPr>
            </w:pPr>
            <w:r>
              <w:rPr>
                <w:rFonts w:hint="eastAsia" w:ascii="宋体" w:hAnsi="宋体" w:eastAsia="宋体" w:cs="宋体"/>
                <w:b/>
                <w:kern w:val="0"/>
                <w:sz w:val="28"/>
                <w:szCs w:val="28"/>
                <w:lang w:val="en-US" w:eastAsia="zh-CN"/>
              </w:rPr>
              <w:t>公司名称</w:t>
            </w:r>
          </w:p>
        </w:tc>
        <w:tc>
          <w:tcPr>
            <w:tcW w:w="1567" w:type="dxa"/>
            <w:vAlign w:val="center"/>
          </w:tcPr>
          <w:p>
            <w:pPr>
              <w:widowControl/>
              <w:spacing w:line="340" w:lineRule="exact"/>
              <w:jc w:val="center"/>
              <w:rPr>
                <w:rFonts w:ascii="仿宋_GB2312" w:hAnsi="黑体" w:eastAsia="仿宋_GB2312" w:cs="宋体"/>
                <w:bCs/>
                <w:kern w:val="0"/>
                <w:sz w:val="28"/>
                <w:szCs w:val="28"/>
              </w:rPr>
            </w:pPr>
            <w:r>
              <w:rPr>
                <w:rFonts w:hint="eastAsia" w:ascii="宋体" w:hAnsi="宋体" w:eastAsia="宋体" w:cs="宋体"/>
                <w:b/>
                <w:kern w:val="0"/>
                <w:sz w:val="28"/>
                <w:szCs w:val="28"/>
              </w:rPr>
              <w:t>岗位代码及名称</w:t>
            </w:r>
          </w:p>
        </w:tc>
        <w:tc>
          <w:tcPr>
            <w:tcW w:w="1776" w:type="dxa"/>
            <w:vAlign w:val="center"/>
          </w:tcPr>
          <w:p>
            <w:pPr>
              <w:widowControl/>
              <w:spacing w:line="340" w:lineRule="exact"/>
              <w:jc w:val="center"/>
              <w:rPr>
                <w:rFonts w:ascii="仿宋_GB2312" w:hAnsi="黑体" w:eastAsia="仿宋_GB2312" w:cs="宋体"/>
                <w:bCs/>
                <w:kern w:val="0"/>
                <w:sz w:val="28"/>
                <w:szCs w:val="28"/>
              </w:rPr>
            </w:pPr>
            <w:r>
              <w:rPr>
                <w:rFonts w:hint="eastAsia" w:ascii="宋体" w:hAnsi="宋体" w:eastAsia="宋体" w:cs="宋体"/>
                <w:b/>
                <w:kern w:val="0"/>
                <w:sz w:val="28"/>
                <w:szCs w:val="28"/>
              </w:rPr>
              <w:t>年龄</w:t>
            </w:r>
          </w:p>
        </w:tc>
        <w:tc>
          <w:tcPr>
            <w:tcW w:w="900" w:type="dxa"/>
            <w:vAlign w:val="center"/>
          </w:tcPr>
          <w:p>
            <w:pPr>
              <w:widowControl/>
              <w:spacing w:line="340" w:lineRule="exact"/>
              <w:jc w:val="center"/>
              <w:rPr>
                <w:rFonts w:ascii="仿宋_GB2312" w:hAnsi="黑体" w:eastAsia="仿宋_GB2312" w:cs="宋体"/>
                <w:bCs/>
                <w:kern w:val="0"/>
                <w:sz w:val="28"/>
                <w:szCs w:val="28"/>
              </w:rPr>
            </w:pPr>
            <w:r>
              <w:rPr>
                <w:rFonts w:hint="eastAsia" w:ascii="宋体" w:hAnsi="宋体" w:eastAsia="宋体" w:cs="宋体"/>
                <w:b/>
                <w:kern w:val="0"/>
                <w:sz w:val="28"/>
                <w:szCs w:val="28"/>
              </w:rPr>
              <w:t>拟招人数</w:t>
            </w:r>
          </w:p>
        </w:tc>
        <w:tc>
          <w:tcPr>
            <w:tcW w:w="1385" w:type="dxa"/>
            <w:vAlign w:val="center"/>
          </w:tcPr>
          <w:p>
            <w:pPr>
              <w:widowControl/>
              <w:spacing w:line="340" w:lineRule="exact"/>
              <w:jc w:val="center"/>
              <w:rPr>
                <w:rFonts w:ascii="仿宋_GB2312" w:hAnsi="黑体" w:eastAsia="仿宋_GB2312" w:cs="宋体"/>
                <w:bCs/>
                <w:kern w:val="0"/>
                <w:sz w:val="28"/>
                <w:szCs w:val="28"/>
              </w:rPr>
            </w:pPr>
            <w:r>
              <w:rPr>
                <w:rFonts w:hint="eastAsia" w:ascii="宋体" w:hAnsi="宋体" w:eastAsia="宋体" w:cs="宋体"/>
                <w:b/>
                <w:kern w:val="0"/>
                <w:sz w:val="28"/>
                <w:szCs w:val="28"/>
              </w:rPr>
              <w:t>学历</w:t>
            </w:r>
          </w:p>
        </w:tc>
        <w:tc>
          <w:tcPr>
            <w:tcW w:w="1658" w:type="dxa"/>
            <w:vAlign w:val="center"/>
          </w:tcPr>
          <w:p>
            <w:pPr>
              <w:widowControl/>
              <w:spacing w:line="340" w:lineRule="exact"/>
              <w:jc w:val="center"/>
              <w:rPr>
                <w:rFonts w:ascii="仿宋_GB2312" w:hAnsi="黑体" w:eastAsia="仿宋_GB2312" w:cs="宋体"/>
                <w:bCs/>
                <w:kern w:val="0"/>
                <w:sz w:val="28"/>
                <w:szCs w:val="28"/>
              </w:rPr>
            </w:pPr>
            <w:r>
              <w:rPr>
                <w:rFonts w:hint="eastAsia" w:ascii="宋体" w:hAnsi="宋体" w:eastAsia="宋体" w:cs="宋体"/>
                <w:b/>
                <w:kern w:val="0"/>
                <w:sz w:val="28"/>
                <w:szCs w:val="28"/>
              </w:rPr>
              <w:t>专业</w:t>
            </w:r>
          </w:p>
        </w:tc>
        <w:tc>
          <w:tcPr>
            <w:tcW w:w="6057" w:type="dxa"/>
            <w:vAlign w:val="center"/>
          </w:tcPr>
          <w:p>
            <w:pPr>
              <w:widowControl/>
              <w:spacing w:line="340" w:lineRule="exact"/>
              <w:jc w:val="center"/>
              <w:rPr>
                <w:rFonts w:ascii="仿宋_GB2312" w:hAnsi="黑体" w:eastAsia="仿宋_GB2312" w:cs="宋体"/>
                <w:bCs/>
                <w:kern w:val="0"/>
                <w:sz w:val="28"/>
                <w:szCs w:val="28"/>
              </w:rPr>
            </w:pPr>
            <w:r>
              <w:rPr>
                <w:rFonts w:hint="eastAsia" w:ascii="宋体" w:hAnsi="宋体" w:eastAsia="宋体" w:cs="宋体"/>
                <w:b/>
                <w:kern w:val="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trPr>
        <w:tc>
          <w:tcPr>
            <w:tcW w:w="77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eastAsia="zh-CN"/>
              </w:rPr>
            </w:pPr>
            <w:r>
              <w:rPr>
                <w:rFonts w:hint="eastAsia" w:ascii="仿宋_GB2312" w:hAnsi="黑体" w:eastAsia="仿宋_GB2312" w:cs="宋体"/>
                <w:bCs/>
                <w:kern w:val="0"/>
                <w:sz w:val="28"/>
                <w:szCs w:val="28"/>
                <w:lang w:val="en-US" w:eastAsia="zh-CN"/>
              </w:rPr>
              <w:t>6</w:t>
            </w:r>
          </w:p>
        </w:tc>
        <w:tc>
          <w:tcPr>
            <w:tcW w:w="957" w:type="dxa"/>
            <w:vAlign w:val="center"/>
          </w:tcPr>
          <w:p>
            <w:pPr>
              <w:pStyle w:val="2"/>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bidi="ar-SA"/>
              </w:rPr>
              <w:t>能达城市更新</w:t>
            </w:r>
          </w:p>
        </w:tc>
        <w:tc>
          <w:tcPr>
            <w:tcW w:w="15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06岗位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法务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副经理</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lang w:val="en-US" w:eastAsia="zh-CN"/>
              </w:rPr>
            </w:pPr>
          </w:p>
        </w:tc>
        <w:tc>
          <w:tcPr>
            <w:tcW w:w="177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40</w:t>
            </w:r>
            <w:r>
              <w:rPr>
                <w:rFonts w:hint="eastAsia" w:ascii="仿宋_GB2312" w:hAnsi="黑体" w:eastAsia="仿宋_GB2312" w:cs="宋体"/>
                <w:bCs/>
                <w:kern w:val="0"/>
                <w:sz w:val="28"/>
                <w:szCs w:val="28"/>
              </w:rPr>
              <w:t>周岁以下（198</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年1</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月1日以后出生）</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1</w:t>
            </w:r>
          </w:p>
        </w:tc>
        <w:tc>
          <w:tcPr>
            <w:tcW w:w="138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硕士</w:t>
            </w:r>
            <w:r>
              <w:rPr>
                <w:rFonts w:hint="eastAsia" w:ascii="仿宋_GB2312" w:hAnsi="黑体" w:eastAsia="仿宋_GB2312" w:cs="宋体"/>
                <w:bCs/>
                <w:kern w:val="0"/>
                <w:sz w:val="28"/>
                <w:szCs w:val="28"/>
              </w:rPr>
              <w:t>研究生及以上</w:t>
            </w:r>
            <w:r>
              <w:rPr>
                <w:rFonts w:hint="eastAsia" w:ascii="仿宋_GB2312" w:hAnsi="黑体" w:eastAsia="仿宋_GB2312" w:cs="宋体"/>
                <w:bCs/>
                <w:kern w:val="0"/>
                <w:sz w:val="28"/>
                <w:szCs w:val="28"/>
                <w:lang w:val="en-US" w:eastAsia="zh-CN"/>
              </w:rPr>
              <w:t>学历</w:t>
            </w:r>
          </w:p>
        </w:tc>
        <w:tc>
          <w:tcPr>
            <w:tcW w:w="165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cs="宋体"/>
                <w:bCs/>
                <w:kern w:val="0"/>
                <w:sz w:val="28"/>
                <w:szCs w:val="28"/>
              </w:rPr>
            </w:pPr>
            <w:r>
              <w:rPr>
                <w:rFonts w:hint="eastAsia" w:ascii="仿宋_GB2312" w:hAnsi="黑体" w:eastAsia="仿宋_GB2312" w:cs="宋体"/>
                <w:bCs/>
                <w:kern w:val="0"/>
                <w:sz w:val="28"/>
                <w:szCs w:val="28"/>
              </w:rPr>
              <w:t>法律类专业</w:t>
            </w:r>
          </w:p>
        </w:tc>
        <w:tc>
          <w:tcPr>
            <w:tcW w:w="605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1.取得相应学位；</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2.熟悉公司法、合同法、劳动法等法律法规及政策，有丰富的民事、商事、劳动关系纠纷处置等相关工作经验，能够独立处理诉讼案件；</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3.具备很强沟通协调能力和谈判技巧，思路清晰，文字功底强；</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4.诚信守法，有良好职业操守及团队精神；</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5.通过国家法律职业资格考试，且具有律师执业资格；</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lang w:val="en-US"/>
              </w:rPr>
            </w:pPr>
            <w:r>
              <w:rPr>
                <w:rFonts w:hint="eastAsia" w:ascii="仿宋_GB2312" w:hAnsi="黑体" w:eastAsia="仿宋_GB2312" w:cs="宋体"/>
                <w:bCs/>
                <w:kern w:val="0"/>
                <w:sz w:val="28"/>
                <w:szCs w:val="28"/>
                <w:lang w:val="en-US" w:eastAsia="zh-CN"/>
              </w:rPr>
              <w:t>6.具有5年以上律师事务所工作经验，有国企法务工作经验者优先。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77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7</w:t>
            </w:r>
          </w:p>
        </w:tc>
        <w:tc>
          <w:tcPr>
            <w:tcW w:w="957" w:type="dxa"/>
            <w:vAlign w:val="center"/>
          </w:tcPr>
          <w:p>
            <w:pPr>
              <w:pStyle w:val="2"/>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bidi="ar-SA"/>
              </w:rPr>
              <w:t>能达城市更新</w:t>
            </w:r>
          </w:p>
        </w:tc>
        <w:tc>
          <w:tcPr>
            <w:tcW w:w="15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07岗位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HAnsi" w:hAnsiTheme="minorHAnsi" w:eastAsiaTheme="minorEastAsia" w:cstheme="minorBidi"/>
                <w:kern w:val="2"/>
                <w:sz w:val="21"/>
                <w:szCs w:val="22"/>
                <w:lang w:val="en-US" w:eastAsia="zh-CN" w:bidi="ar-SA"/>
              </w:rPr>
            </w:pPr>
            <w:r>
              <w:rPr>
                <w:rFonts w:hint="eastAsia" w:ascii="仿宋_GB2312" w:hAnsi="黑体" w:eastAsia="仿宋_GB2312" w:cs="宋体"/>
                <w:bCs/>
                <w:kern w:val="0"/>
                <w:sz w:val="28"/>
                <w:szCs w:val="28"/>
              </w:rPr>
              <w:t>产业</w:t>
            </w:r>
            <w:r>
              <w:rPr>
                <w:rFonts w:hint="eastAsia" w:ascii="仿宋_GB2312" w:hAnsi="黑体" w:eastAsia="仿宋_GB2312" w:cs="宋体"/>
                <w:bCs/>
                <w:kern w:val="0"/>
                <w:sz w:val="28"/>
                <w:szCs w:val="28"/>
                <w:lang w:val="en-US" w:eastAsia="zh-CN"/>
              </w:rPr>
              <w:t>投资</w:t>
            </w:r>
            <w:r>
              <w:rPr>
                <w:rFonts w:hint="eastAsia" w:ascii="仿宋_GB2312" w:hAnsi="黑体" w:eastAsia="仿宋_GB2312" w:cs="宋体"/>
                <w:bCs/>
                <w:kern w:val="0"/>
                <w:sz w:val="28"/>
                <w:szCs w:val="28"/>
              </w:rPr>
              <w:t>与园区运营</w:t>
            </w:r>
            <w:r>
              <w:rPr>
                <w:rFonts w:hint="eastAsia" w:ascii="仿宋_GB2312" w:hAnsi="黑体" w:eastAsia="仿宋_GB2312" w:cs="宋体"/>
                <w:bCs/>
                <w:kern w:val="0"/>
                <w:sz w:val="28"/>
                <w:szCs w:val="28"/>
                <w:lang w:val="en-US" w:eastAsia="zh-CN"/>
              </w:rPr>
              <w:t>副经理</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40</w:t>
            </w:r>
            <w:r>
              <w:rPr>
                <w:rFonts w:hint="eastAsia" w:ascii="仿宋_GB2312" w:hAnsi="黑体" w:eastAsia="仿宋_GB2312" w:cs="宋体"/>
                <w:bCs/>
                <w:kern w:val="0"/>
                <w:sz w:val="28"/>
                <w:szCs w:val="28"/>
              </w:rPr>
              <w:t>周岁以下（198</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年1</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月1日以后出生）</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1</w:t>
            </w:r>
          </w:p>
        </w:tc>
        <w:tc>
          <w:tcPr>
            <w:tcW w:w="138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硕士</w:t>
            </w:r>
            <w:r>
              <w:rPr>
                <w:rFonts w:hint="eastAsia" w:ascii="仿宋_GB2312" w:hAnsi="黑体" w:eastAsia="仿宋_GB2312" w:cs="宋体"/>
                <w:bCs/>
                <w:kern w:val="0"/>
                <w:sz w:val="28"/>
                <w:szCs w:val="28"/>
              </w:rPr>
              <w:t>研究生及以上</w:t>
            </w:r>
            <w:r>
              <w:rPr>
                <w:rFonts w:hint="eastAsia" w:ascii="仿宋_GB2312" w:hAnsi="黑体" w:eastAsia="仿宋_GB2312" w:cs="宋体"/>
                <w:bCs/>
                <w:kern w:val="0"/>
                <w:sz w:val="28"/>
                <w:szCs w:val="28"/>
                <w:lang w:val="en-US" w:eastAsia="zh-CN"/>
              </w:rPr>
              <w:t>学历</w:t>
            </w:r>
          </w:p>
        </w:tc>
        <w:tc>
          <w:tcPr>
            <w:tcW w:w="165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rPr>
              <w:t>经济类、工商管理类专业</w:t>
            </w:r>
          </w:p>
        </w:tc>
        <w:tc>
          <w:tcPr>
            <w:tcW w:w="605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1.取得相应学位；</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熟悉片区开发模式、产业发展相关政策以及政府部门工作机制；</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3</w:t>
            </w:r>
            <w:r>
              <w:rPr>
                <w:rFonts w:hint="eastAsia" w:ascii="仿宋_GB2312" w:hAnsi="黑体" w:eastAsia="仿宋_GB2312" w:cs="宋体"/>
                <w:bCs/>
                <w:kern w:val="0"/>
                <w:sz w:val="28"/>
                <w:szCs w:val="28"/>
              </w:rPr>
              <w:t>.具备</w:t>
            </w:r>
            <w:r>
              <w:rPr>
                <w:rFonts w:hint="eastAsia" w:ascii="仿宋_GB2312" w:hAnsi="黑体" w:eastAsia="仿宋_GB2312" w:cs="宋体"/>
                <w:bCs/>
                <w:kern w:val="0"/>
                <w:sz w:val="28"/>
                <w:szCs w:val="28"/>
                <w:lang w:val="en-US" w:eastAsia="zh-CN"/>
              </w:rPr>
              <w:t>5</w:t>
            </w:r>
            <w:r>
              <w:rPr>
                <w:rFonts w:hint="eastAsia" w:ascii="仿宋_GB2312" w:hAnsi="黑体" w:eastAsia="仿宋_GB2312" w:cs="宋体"/>
                <w:bCs/>
                <w:kern w:val="0"/>
                <w:sz w:val="28"/>
                <w:szCs w:val="28"/>
              </w:rPr>
              <w:t>年以上片区开发、投资管理、项目运作经验；</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4</w:t>
            </w:r>
            <w:r>
              <w:rPr>
                <w:rFonts w:hint="eastAsia" w:ascii="仿宋_GB2312" w:hAnsi="黑体" w:eastAsia="仿宋_GB2312" w:cs="宋体"/>
                <w:bCs/>
                <w:kern w:val="0"/>
                <w:sz w:val="28"/>
                <w:szCs w:val="28"/>
              </w:rPr>
              <w:t>.有</w:t>
            </w:r>
            <w:r>
              <w:rPr>
                <w:rFonts w:hint="eastAsia" w:ascii="仿宋_GB2312" w:hAnsi="黑体" w:eastAsia="仿宋_GB2312" w:cs="宋体"/>
                <w:bCs/>
                <w:kern w:val="0"/>
                <w:sz w:val="28"/>
                <w:szCs w:val="28"/>
                <w:lang w:val="en-US" w:eastAsia="zh-CN"/>
              </w:rPr>
              <w:t>较</w:t>
            </w:r>
            <w:r>
              <w:rPr>
                <w:rFonts w:hint="eastAsia" w:ascii="仿宋_GB2312" w:hAnsi="黑体" w:eastAsia="仿宋_GB2312" w:cs="宋体"/>
                <w:bCs/>
                <w:kern w:val="0"/>
                <w:sz w:val="28"/>
                <w:szCs w:val="28"/>
              </w:rPr>
              <w:t>强的文字</w:t>
            </w:r>
            <w:r>
              <w:rPr>
                <w:rFonts w:hint="eastAsia" w:ascii="仿宋_GB2312" w:hAnsi="黑体" w:eastAsia="仿宋_GB2312" w:cs="宋体"/>
                <w:bCs/>
                <w:kern w:val="0"/>
                <w:sz w:val="28"/>
                <w:szCs w:val="28"/>
                <w:lang w:val="en-US" w:eastAsia="zh-CN"/>
              </w:rPr>
              <w:t>撰写</w:t>
            </w:r>
            <w:r>
              <w:rPr>
                <w:rFonts w:hint="eastAsia" w:ascii="仿宋_GB2312" w:hAnsi="黑体" w:eastAsia="仿宋_GB2312" w:cs="宋体"/>
                <w:bCs/>
                <w:kern w:val="0"/>
                <w:sz w:val="28"/>
                <w:szCs w:val="28"/>
              </w:rPr>
              <w:t>能力、综合分析能力和沟通协调能力</w:t>
            </w:r>
            <w:r>
              <w:rPr>
                <w:rFonts w:hint="eastAsia" w:ascii="仿宋_GB2312" w:hAnsi="黑体" w:eastAsia="仿宋_GB2312" w:cs="宋体"/>
                <w:bCs/>
                <w:kern w:val="0"/>
                <w:sz w:val="28"/>
                <w:szCs w:val="28"/>
                <w:lang w:eastAsia="zh-CN"/>
              </w:rPr>
              <w:t>，</w:t>
            </w:r>
            <w:r>
              <w:rPr>
                <w:rFonts w:hint="eastAsia" w:ascii="仿宋_GB2312" w:hAnsi="黑体" w:eastAsia="仿宋_GB2312" w:cs="宋体"/>
                <w:bCs/>
                <w:kern w:val="0"/>
                <w:sz w:val="28"/>
                <w:szCs w:val="28"/>
                <w:lang w:val="en-US" w:eastAsia="zh-CN"/>
              </w:rPr>
              <w:t>能独立起草可行性研究报告</w:t>
            </w:r>
            <w:r>
              <w:rPr>
                <w:rFonts w:hint="eastAsia" w:ascii="仿宋_GB2312" w:hAnsi="黑体" w:eastAsia="仿宋_GB2312" w:cs="宋体"/>
                <w:bCs/>
                <w:kern w:val="0"/>
                <w:sz w:val="28"/>
                <w:szCs w:val="28"/>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5</w:t>
            </w:r>
            <w:r>
              <w:rPr>
                <w:rFonts w:hint="eastAsia" w:ascii="仿宋_GB2312" w:hAnsi="黑体" w:eastAsia="仿宋_GB2312" w:cs="宋体"/>
                <w:bCs/>
                <w:kern w:val="0"/>
                <w:sz w:val="28"/>
                <w:szCs w:val="28"/>
              </w:rPr>
              <w:t>.具有大中型</w:t>
            </w:r>
            <w:r>
              <w:rPr>
                <w:rFonts w:hint="eastAsia" w:ascii="仿宋_GB2312" w:hAnsi="黑体" w:eastAsia="仿宋_GB2312" w:cs="宋体"/>
                <w:bCs/>
                <w:kern w:val="0"/>
                <w:sz w:val="28"/>
                <w:szCs w:val="28"/>
                <w:lang w:val="en-US" w:eastAsia="zh-CN"/>
              </w:rPr>
              <w:t>国有</w:t>
            </w:r>
            <w:r>
              <w:rPr>
                <w:rFonts w:hint="eastAsia" w:ascii="仿宋_GB2312" w:hAnsi="黑体" w:eastAsia="仿宋_GB2312" w:cs="宋体"/>
                <w:bCs/>
                <w:kern w:val="0"/>
                <w:sz w:val="28"/>
                <w:szCs w:val="28"/>
              </w:rPr>
              <w:t>企业管理岗位任职经历者优先。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72"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序号</w:t>
            </w:r>
          </w:p>
        </w:tc>
        <w:tc>
          <w:tcPr>
            <w:tcW w:w="957" w:type="dxa"/>
            <w:vAlign w:val="center"/>
          </w:tcPr>
          <w:p>
            <w:pPr>
              <w:widowControl/>
              <w:spacing w:line="340" w:lineRule="exact"/>
              <w:jc w:val="center"/>
              <w:rPr>
                <w:rFonts w:ascii="仿宋_GB2312" w:hAnsi="黑体" w:eastAsia="仿宋_GB2312" w:cs="宋体"/>
                <w:bCs/>
                <w:kern w:val="0"/>
                <w:sz w:val="28"/>
                <w:szCs w:val="28"/>
                <w:lang w:val="en-US" w:eastAsia="zh-CN" w:bidi="ar-SA"/>
              </w:rPr>
            </w:pPr>
            <w:r>
              <w:rPr>
                <w:rFonts w:hint="eastAsia" w:ascii="宋体" w:hAnsi="宋体" w:eastAsia="宋体" w:cs="宋体"/>
                <w:b/>
                <w:kern w:val="0"/>
                <w:sz w:val="28"/>
                <w:szCs w:val="28"/>
                <w:lang w:val="en-US" w:eastAsia="zh-CN"/>
              </w:rPr>
              <w:t>公司名称</w:t>
            </w:r>
          </w:p>
        </w:tc>
        <w:tc>
          <w:tcPr>
            <w:tcW w:w="1567"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岗位代码及名称</w:t>
            </w:r>
          </w:p>
        </w:tc>
        <w:tc>
          <w:tcPr>
            <w:tcW w:w="1776" w:type="dxa"/>
            <w:vAlign w:val="center"/>
          </w:tcPr>
          <w:p>
            <w:pPr>
              <w:widowControl/>
              <w:spacing w:line="340" w:lineRule="exact"/>
              <w:jc w:val="center"/>
              <w:rPr>
                <w:rFonts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年龄</w:t>
            </w:r>
          </w:p>
        </w:tc>
        <w:tc>
          <w:tcPr>
            <w:tcW w:w="900"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拟招人数</w:t>
            </w:r>
          </w:p>
        </w:tc>
        <w:tc>
          <w:tcPr>
            <w:tcW w:w="1385" w:type="dxa"/>
            <w:vAlign w:val="center"/>
          </w:tcPr>
          <w:p>
            <w:pPr>
              <w:widowControl/>
              <w:spacing w:line="340" w:lineRule="exact"/>
              <w:jc w:val="center"/>
              <w:rPr>
                <w:rFonts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学历</w:t>
            </w:r>
          </w:p>
        </w:tc>
        <w:tc>
          <w:tcPr>
            <w:tcW w:w="1658" w:type="dxa"/>
            <w:vAlign w:val="center"/>
          </w:tcPr>
          <w:p>
            <w:pPr>
              <w:widowControl/>
              <w:spacing w:line="340" w:lineRule="exact"/>
              <w:jc w:val="center"/>
              <w:rPr>
                <w:rFonts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专业</w:t>
            </w:r>
          </w:p>
        </w:tc>
        <w:tc>
          <w:tcPr>
            <w:tcW w:w="6057" w:type="dxa"/>
            <w:vAlign w:val="center"/>
          </w:tcPr>
          <w:p>
            <w:pPr>
              <w:widowControl/>
              <w:spacing w:line="340" w:lineRule="exact"/>
              <w:jc w:val="center"/>
              <w:rPr>
                <w:rFonts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77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8</w:t>
            </w:r>
          </w:p>
        </w:tc>
        <w:tc>
          <w:tcPr>
            <w:tcW w:w="957" w:type="dxa"/>
            <w:vAlign w:val="center"/>
          </w:tcPr>
          <w:p>
            <w:pPr>
              <w:pStyle w:val="2"/>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bidi="ar-SA"/>
              </w:rPr>
              <w:t>能达城市更新</w:t>
            </w:r>
          </w:p>
        </w:tc>
        <w:tc>
          <w:tcPr>
            <w:tcW w:w="1567" w:type="dxa"/>
            <w:vAlign w:val="center"/>
          </w:tcPr>
          <w:p>
            <w:pPr>
              <w:widowControl/>
              <w:spacing w:line="340" w:lineRule="exact"/>
              <w:jc w:val="center"/>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08岗位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rPr>
              <w:t>合规审计</w:t>
            </w:r>
            <w:r>
              <w:rPr>
                <w:rFonts w:hint="eastAsia" w:ascii="仿宋_GB2312" w:hAnsi="黑体" w:eastAsia="仿宋_GB2312" w:cs="宋体"/>
                <w:bCs/>
                <w:kern w:val="0"/>
                <w:sz w:val="28"/>
                <w:szCs w:val="28"/>
                <w:lang w:val="en-US" w:eastAsia="zh-CN"/>
              </w:rPr>
              <w:t>副经理</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40</w:t>
            </w:r>
            <w:r>
              <w:rPr>
                <w:rFonts w:hint="eastAsia" w:ascii="仿宋_GB2312" w:hAnsi="黑体" w:eastAsia="仿宋_GB2312" w:cs="宋体"/>
                <w:bCs/>
                <w:kern w:val="0"/>
                <w:sz w:val="28"/>
                <w:szCs w:val="28"/>
              </w:rPr>
              <w:t>周岁以下（198</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年1</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月1日以后出生）</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1</w:t>
            </w:r>
          </w:p>
        </w:tc>
        <w:tc>
          <w:tcPr>
            <w:tcW w:w="138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rPr>
              <w:t>本科及以上学历</w:t>
            </w:r>
          </w:p>
        </w:tc>
        <w:tc>
          <w:tcPr>
            <w:tcW w:w="165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rPr>
              <w:t>法律类、财务财会类、审计类专业</w:t>
            </w:r>
          </w:p>
        </w:tc>
        <w:tc>
          <w:tcPr>
            <w:tcW w:w="6057" w:type="dxa"/>
            <w:vAlign w:val="center"/>
          </w:tcPr>
          <w:p>
            <w:pPr>
              <w:widowControl/>
              <w:spacing w:line="340" w:lineRule="exact"/>
              <w:jc w:val="left"/>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1.取得相应学位；</w:t>
            </w:r>
          </w:p>
          <w:p>
            <w:pPr>
              <w:widowControl/>
              <w:spacing w:line="340" w:lineRule="exact"/>
              <w:jc w:val="left"/>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具备</w:t>
            </w:r>
            <w:r>
              <w:rPr>
                <w:rFonts w:hint="eastAsia" w:ascii="仿宋_GB2312" w:hAnsi="黑体" w:eastAsia="仿宋_GB2312" w:cs="宋体"/>
                <w:bCs/>
                <w:kern w:val="0"/>
                <w:sz w:val="28"/>
                <w:szCs w:val="28"/>
                <w:lang w:val="en-US" w:eastAsia="zh-CN"/>
              </w:rPr>
              <w:t>5</w:t>
            </w:r>
            <w:r>
              <w:rPr>
                <w:rFonts w:hint="eastAsia" w:ascii="仿宋_GB2312" w:hAnsi="黑体" w:eastAsia="仿宋_GB2312" w:cs="宋体"/>
                <w:bCs/>
                <w:kern w:val="0"/>
                <w:sz w:val="28"/>
                <w:szCs w:val="28"/>
              </w:rPr>
              <w:t xml:space="preserve">年以上合规或风险管控相关工作经验；                     </w:t>
            </w:r>
            <w:r>
              <w:rPr>
                <w:rFonts w:hint="eastAsia" w:ascii="仿宋_GB2312" w:hAnsi="黑体" w:eastAsia="仿宋_GB2312" w:cs="宋体"/>
                <w:bCs/>
                <w:kern w:val="0"/>
                <w:sz w:val="28"/>
                <w:szCs w:val="28"/>
                <w:lang w:val="en-US" w:eastAsia="zh-CN"/>
              </w:rPr>
              <w:t>3</w:t>
            </w:r>
            <w:r>
              <w:rPr>
                <w:rFonts w:hint="eastAsia" w:ascii="仿宋_GB2312" w:hAnsi="黑体" w:eastAsia="仿宋_GB2312" w:cs="宋体"/>
                <w:bCs/>
                <w:kern w:val="0"/>
                <w:sz w:val="28"/>
                <w:szCs w:val="28"/>
              </w:rPr>
              <w:t>.熟悉企业及企业相关经营管理流程,熟悉工程建设、造价</w:t>
            </w:r>
            <w:r>
              <w:rPr>
                <w:rFonts w:hint="eastAsia" w:ascii="仿宋_GB2312" w:hAnsi="黑体" w:eastAsia="仿宋_GB2312" w:cs="宋体"/>
                <w:bCs/>
                <w:kern w:val="0"/>
                <w:sz w:val="28"/>
                <w:szCs w:val="28"/>
                <w:lang w:eastAsia="zh-CN"/>
              </w:rPr>
              <w:t>、审计、财务、税收</w:t>
            </w:r>
            <w:r>
              <w:rPr>
                <w:rFonts w:hint="eastAsia" w:ascii="仿宋_GB2312" w:hAnsi="黑体" w:eastAsia="仿宋_GB2312" w:cs="宋体"/>
                <w:bCs/>
                <w:kern w:val="0"/>
                <w:sz w:val="28"/>
                <w:szCs w:val="28"/>
              </w:rPr>
              <w:t>等方面法律法规；</w:t>
            </w:r>
          </w:p>
          <w:p>
            <w:pPr>
              <w:widowControl/>
              <w:spacing w:line="340" w:lineRule="exact"/>
              <w:jc w:val="left"/>
              <w:rPr>
                <w:rFonts w:hint="eastAsia" w:ascii="仿宋_GB2312" w:hAnsi="黑体" w:eastAsia="仿宋_GB2312" w:cs="宋体"/>
                <w:bCs/>
                <w:kern w:val="0"/>
                <w:sz w:val="28"/>
                <w:szCs w:val="28"/>
                <w:lang w:eastAsia="zh-CN"/>
              </w:rPr>
            </w:pPr>
            <w:r>
              <w:rPr>
                <w:rFonts w:hint="eastAsia" w:ascii="仿宋_GB2312" w:hAnsi="黑体" w:eastAsia="仿宋_GB2312" w:cs="宋体"/>
                <w:bCs/>
                <w:kern w:val="0"/>
                <w:sz w:val="28"/>
                <w:szCs w:val="28"/>
                <w:lang w:val="en-US" w:eastAsia="zh-CN"/>
              </w:rPr>
              <w:t>4</w:t>
            </w:r>
            <w:r>
              <w:rPr>
                <w:rFonts w:hint="eastAsia" w:ascii="仿宋_GB2312" w:hAnsi="黑体" w:eastAsia="仿宋_GB2312" w:cs="宋体"/>
                <w:bCs/>
                <w:kern w:val="0"/>
                <w:sz w:val="28"/>
                <w:szCs w:val="28"/>
              </w:rPr>
              <w:t>.有良好的职业道德、法规意识和个人素养，善于沟通，能承受一定的工作压力</w:t>
            </w:r>
            <w:r>
              <w:rPr>
                <w:rFonts w:hint="eastAsia" w:ascii="仿宋_GB2312" w:hAnsi="黑体" w:eastAsia="仿宋_GB2312" w:cs="宋体"/>
                <w:bCs/>
                <w:kern w:val="0"/>
                <w:sz w:val="28"/>
                <w:szCs w:val="28"/>
                <w:lang w:eastAsia="zh-CN"/>
              </w:rPr>
              <w:t>；</w:t>
            </w:r>
          </w:p>
          <w:p>
            <w:pPr>
              <w:widowControl/>
              <w:spacing w:line="340" w:lineRule="exact"/>
              <w:jc w:val="left"/>
              <w:rPr>
                <w:rFonts w:hint="default"/>
                <w:lang w:val="en-US" w:eastAsia="zh-CN"/>
              </w:rPr>
            </w:pPr>
            <w:r>
              <w:rPr>
                <w:rFonts w:hint="eastAsia" w:ascii="仿宋_GB2312" w:hAnsi="黑体" w:eastAsia="仿宋_GB2312" w:cs="宋体"/>
                <w:bCs/>
                <w:kern w:val="0"/>
                <w:sz w:val="28"/>
                <w:szCs w:val="28"/>
                <w:lang w:val="en-US" w:eastAsia="zh-CN"/>
              </w:rPr>
              <w:t>5.具有国有企业管理经验者优先。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772" w:type="dxa"/>
            <w:vAlign w:val="center"/>
          </w:tcPr>
          <w:p>
            <w:pPr>
              <w:widowControl/>
              <w:spacing w:line="340" w:lineRule="exact"/>
              <w:jc w:val="center"/>
              <w:rPr>
                <w:rFonts w:hint="eastAsia" w:ascii="仿宋_GB2312" w:hAnsi="黑体" w:eastAsia="仿宋_GB2312" w:cs="宋体"/>
                <w:bCs/>
                <w:kern w:val="0"/>
                <w:sz w:val="28"/>
                <w:szCs w:val="28"/>
                <w:lang w:eastAsia="zh-CN"/>
              </w:rPr>
            </w:pPr>
            <w:r>
              <w:rPr>
                <w:rFonts w:hint="eastAsia" w:ascii="仿宋_GB2312" w:hAnsi="黑体" w:eastAsia="仿宋_GB2312" w:cs="宋体"/>
                <w:bCs/>
                <w:kern w:val="0"/>
                <w:sz w:val="28"/>
                <w:szCs w:val="28"/>
                <w:lang w:val="en-US" w:eastAsia="zh-CN"/>
              </w:rPr>
              <w:t>9</w:t>
            </w:r>
          </w:p>
        </w:tc>
        <w:tc>
          <w:tcPr>
            <w:tcW w:w="957" w:type="dxa"/>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bidi="ar-SA"/>
              </w:rPr>
              <w:t>能达城市更新</w:t>
            </w:r>
          </w:p>
        </w:tc>
        <w:tc>
          <w:tcPr>
            <w:tcW w:w="1567" w:type="dxa"/>
            <w:vAlign w:val="center"/>
          </w:tcPr>
          <w:p>
            <w:pPr>
              <w:widowControl/>
              <w:spacing w:line="340" w:lineRule="exact"/>
              <w:jc w:val="center"/>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09岗位</w:t>
            </w:r>
          </w:p>
          <w:p>
            <w:pPr>
              <w:widowControl/>
              <w:spacing w:line="340" w:lineRule="exact"/>
              <w:jc w:val="center"/>
              <w:rPr>
                <w:rFonts w:hint="default"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工程项目管理经理助理</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40</w:t>
            </w:r>
            <w:r>
              <w:rPr>
                <w:rFonts w:hint="eastAsia" w:ascii="仿宋_GB2312" w:hAnsi="黑体" w:eastAsia="仿宋_GB2312" w:cs="宋体"/>
                <w:bCs/>
                <w:kern w:val="0"/>
                <w:sz w:val="28"/>
                <w:szCs w:val="28"/>
              </w:rPr>
              <w:t>周岁以下（198</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年1</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月1日以后出生）</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rPr>
              <w:t>1</w:t>
            </w:r>
          </w:p>
        </w:tc>
        <w:tc>
          <w:tcPr>
            <w:tcW w:w="138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rPr>
              <w:t>本科及以上学历</w:t>
            </w:r>
          </w:p>
        </w:tc>
        <w:tc>
          <w:tcPr>
            <w:tcW w:w="1658" w:type="dxa"/>
            <w:vAlign w:val="center"/>
          </w:tcPr>
          <w:p>
            <w:pPr>
              <w:widowControl/>
              <w:spacing w:line="340" w:lineRule="exact"/>
              <w:jc w:val="center"/>
              <w:rPr>
                <w:rFonts w:ascii="仿宋_GB2312" w:hAnsi="黑体" w:eastAsia="仿宋_GB2312" w:cs="宋体"/>
                <w:bCs/>
                <w:kern w:val="0"/>
                <w:sz w:val="28"/>
                <w:szCs w:val="28"/>
              </w:rPr>
            </w:pPr>
            <w:r>
              <w:rPr>
                <w:rFonts w:hint="eastAsia" w:ascii="仿宋_GB2312" w:hAnsi="黑体" w:eastAsia="仿宋_GB2312" w:cs="宋体"/>
                <w:bCs/>
                <w:kern w:val="0"/>
                <w:sz w:val="28"/>
                <w:szCs w:val="28"/>
              </w:rPr>
              <w:t>城建规划类、建筑工程类专业</w:t>
            </w:r>
          </w:p>
        </w:tc>
        <w:tc>
          <w:tcPr>
            <w:tcW w:w="6057" w:type="dxa"/>
            <w:vAlign w:val="center"/>
          </w:tcPr>
          <w:p>
            <w:pPr>
              <w:widowControl/>
              <w:spacing w:line="340" w:lineRule="exact"/>
              <w:jc w:val="left"/>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1.</w:t>
            </w:r>
            <w:r>
              <w:rPr>
                <w:rFonts w:hint="eastAsia" w:ascii="仿宋_GB2312" w:hAnsi="黑体" w:eastAsia="仿宋_GB2312" w:cs="宋体"/>
                <w:bCs/>
                <w:kern w:val="0"/>
                <w:sz w:val="28"/>
                <w:szCs w:val="28"/>
              </w:rPr>
              <w:t>具有工程师及以上专业技术职称；</w:t>
            </w:r>
          </w:p>
          <w:p>
            <w:pPr>
              <w:widowControl/>
              <w:spacing w:line="340" w:lineRule="exact"/>
              <w:jc w:val="left"/>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.掌握城建规划、工程管理、工程技术等专业知识；</w:t>
            </w:r>
          </w:p>
          <w:p>
            <w:pPr>
              <w:widowControl/>
              <w:spacing w:line="340" w:lineRule="exact"/>
              <w:jc w:val="left"/>
              <w:rPr>
                <w:rFonts w:hint="eastAsia"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3</w:t>
            </w:r>
            <w:r>
              <w:rPr>
                <w:rFonts w:hint="eastAsia" w:ascii="仿宋_GB2312" w:hAnsi="黑体" w:eastAsia="仿宋_GB2312" w:cs="宋体"/>
                <w:bCs/>
                <w:kern w:val="0"/>
                <w:sz w:val="28"/>
                <w:szCs w:val="28"/>
              </w:rPr>
              <w:t>.执行力强，善于沟通，有较强的学习能力；</w:t>
            </w:r>
          </w:p>
          <w:p>
            <w:pPr>
              <w:widowControl/>
              <w:spacing w:line="340" w:lineRule="exact"/>
              <w:jc w:val="left"/>
              <w:rPr>
                <w:rFonts w:ascii="仿宋_GB2312" w:hAnsi="黑体" w:eastAsia="仿宋_GB2312" w:cs="宋体"/>
                <w:bCs/>
                <w:kern w:val="0"/>
                <w:sz w:val="28"/>
                <w:szCs w:val="28"/>
              </w:rPr>
            </w:pPr>
            <w:r>
              <w:rPr>
                <w:rFonts w:hint="eastAsia" w:ascii="仿宋_GB2312" w:hAnsi="黑体" w:eastAsia="仿宋_GB2312" w:cs="宋体"/>
                <w:bCs/>
                <w:kern w:val="0"/>
                <w:sz w:val="28"/>
                <w:szCs w:val="28"/>
                <w:lang w:val="en-US" w:eastAsia="zh-CN"/>
              </w:rPr>
              <w:t>4</w:t>
            </w:r>
            <w:r>
              <w:rPr>
                <w:rFonts w:hint="eastAsia" w:ascii="仿宋_GB2312" w:hAnsi="黑体" w:eastAsia="仿宋_GB2312" w:cs="宋体"/>
                <w:bCs/>
                <w:kern w:val="0"/>
                <w:sz w:val="28"/>
                <w:szCs w:val="28"/>
              </w:rPr>
              <w:t>.具有城建规划或建筑工程专业</w:t>
            </w:r>
            <w:r>
              <w:rPr>
                <w:rFonts w:hint="eastAsia" w:ascii="仿宋_GB2312" w:hAnsi="黑体" w:eastAsia="仿宋_GB2312" w:cs="宋体"/>
                <w:bCs/>
                <w:kern w:val="0"/>
                <w:sz w:val="28"/>
                <w:szCs w:val="28"/>
                <w:lang w:val="en-US" w:eastAsia="zh-CN"/>
              </w:rPr>
              <w:t>5</w:t>
            </w:r>
            <w:r>
              <w:rPr>
                <w:rFonts w:hint="eastAsia" w:ascii="仿宋_GB2312" w:hAnsi="黑体" w:eastAsia="仿宋_GB2312" w:cs="宋体"/>
                <w:bCs/>
                <w:kern w:val="0"/>
                <w:sz w:val="28"/>
                <w:szCs w:val="28"/>
              </w:rPr>
              <w:t>年以上工作经验、现场管理经验者优先。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trPr>
        <w:tc>
          <w:tcPr>
            <w:tcW w:w="772" w:type="dxa"/>
            <w:vAlign w:val="center"/>
          </w:tcPr>
          <w:p>
            <w:pPr>
              <w:widowControl/>
              <w:spacing w:line="340" w:lineRule="exact"/>
              <w:jc w:val="center"/>
              <w:rPr>
                <w:rFonts w:hint="default"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10</w:t>
            </w:r>
          </w:p>
        </w:tc>
        <w:tc>
          <w:tcPr>
            <w:tcW w:w="957" w:type="dxa"/>
            <w:vAlign w:val="center"/>
          </w:tcPr>
          <w:p>
            <w:pPr>
              <w:widowControl/>
              <w:spacing w:line="340" w:lineRule="exact"/>
              <w:jc w:val="center"/>
              <w:rPr>
                <w:rFonts w:hint="default"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bidi="ar-SA"/>
              </w:rPr>
              <w:t>能达城市更新</w:t>
            </w:r>
          </w:p>
        </w:tc>
        <w:tc>
          <w:tcPr>
            <w:tcW w:w="1567" w:type="dxa"/>
            <w:vAlign w:val="center"/>
          </w:tcPr>
          <w:p>
            <w:pPr>
              <w:widowControl/>
              <w:spacing w:line="340" w:lineRule="exact"/>
              <w:jc w:val="center"/>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10岗位</w:t>
            </w:r>
          </w:p>
          <w:p>
            <w:pPr>
              <w:widowControl/>
              <w:spacing w:line="340" w:lineRule="exact"/>
              <w:jc w:val="center"/>
              <w:rPr>
                <w:rFonts w:hint="default"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资产评估经理助理</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40</w:t>
            </w:r>
            <w:r>
              <w:rPr>
                <w:rFonts w:hint="eastAsia" w:ascii="仿宋_GB2312" w:hAnsi="黑体" w:eastAsia="仿宋_GB2312" w:cs="宋体"/>
                <w:bCs/>
                <w:kern w:val="0"/>
                <w:sz w:val="28"/>
                <w:szCs w:val="28"/>
              </w:rPr>
              <w:t>周岁以下（198</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年1</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月1日以后出生）</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bidi="ar-SA"/>
              </w:rPr>
              <w:t>1</w:t>
            </w:r>
          </w:p>
        </w:tc>
        <w:tc>
          <w:tcPr>
            <w:tcW w:w="138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rPr>
              <w:t>本科及以上学历</w:t>
            </w:r>
          </w:p>
        </w:tc>
        <w:tc>
          <w:tcPr>
            <w:tcW w:w="1658" w:type="dxa"/>
            <w:vAlign w:val="center"/>
          </w:tcPr>
          <w:p>
            <w:pPr>
              <w:widowControl/>
              <w:spacing w:line="340" w:lineRule="exact"/>
              <w:jc w:val="center"/>
              <w:rPr>
                <w:rFonts w:hint="default"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rPr>
              <w:t>财务财会类、</w:t>
            </w:r>
            <w:r>
              <w:rPr>
                <w:rFonts w:hint="eastAsia" w:ascii="仿宋_GB2312" w:hAnsi="黑体" w:eastAsia="仿宋_GB2312" w:cs="宋体"/>
                <w:bCs/>
                <w:kern w:val="0"/>
                <w:sz w:val="28"/>
                <w:szCs w:val="28"/>
                <w:lang w:val="en-US" w:eastAsia="zh-CN"/>
              </w:rPr>
              <w:t>经济类、工商管理类、</w:t>
            </w:r>
            <w:r>
              <w:rPr>
                <w:rFonts w:hint="eastAsia" w:ascii="仿宋_GB2312" w:hAnsi="黑体" w:eastAsia="仿宋_GB2312" w:cs="宋体"/>
                <w:bCs/>
                <w:kern w:val="0"/>
                <w:sz w:val="28"/>
                <w:szCs w:val="28"/>
              </w:rPr>
              <w:t>审计类专业</w:t>
            </w:r>
          </w:p>
        </w:tc>
        <w:tc>
          <w:tcPr>
            <w:tcW w:w="6057" w:type="dxa"/>
            <w:vAlign w:val="center"/>
          </w:tcPr>
          <w:p>
            <w:pPr>
              <w:widowControl/>
              <w:spacing w:line="340" w:lineRule="exact"/>
              <w:jc w:val="left"/>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1.取得相应学位；</w:t>
            </w:r>
          </w:p>
          <w:p>
            <w:pPr>
              <w:widowControl/>
              <w:spacing w:line="340" w:lineRule="exact"/>
              <w:jc w:val="left"/>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2.具有注册资产评估师执业资格；</w:t>
            </w:r>
          </w:p>
          <w:p>
            <w:pPr>
              <w:widowControl/>
              <w:spacing w:line="340" w:lineRule="exact"/>
              <w:jc w:val="left"/>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3.熟悉资产评估相关的国家政策、法规、程序和管理流程；</w:t>
            </w:r>
          </w:p>
          <w:p>
            <w:pPr>
              <w:widowControl/>
              <w:spacing w:line="340" w:lineRule="exact"/>
              <w:jc w:val="left"/>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4.有较强的文字功底，能够撰写各类资产评估报告；</w:t>
            </w:r>
          </w:p>
          <w:p>
            <w:pPr>
              <w:widowControl/>
              <w:spacing w:line="340" w:lineRule="exact"/>
              <w:jc w:val="left"/>
              <w:rPr>
                <w:rFonts w:hint="default"/>
                <w:lang w:val="en-US" w:eastAsia="zh-CN"/>
              </w:rPr>
            </w:pPr>
            <w:r>
              <w:rPr>
                <w:rFonts w:hint="eastAsia" w:ascii="仿宋_GB2312" w:hAnsi="黑体" w:eastAsia="仿宋_GB2312" w:cs="宋体"/>
                <w:bCs/>
                <w:kern w:val="0"/>
                <w:sz w:val="28"/>
                <w:szCs w:val="28"/>
                <w:lang w:val="en-US" w:eastAsia="zh-CN"/>
              </w:rPr>
              <w:t>5.从事资产评估行业5年以上，有独立负责评估项目的经验；具有征收拆迁类资产评估、重大资产收购评估经验者优先（需提供佐证材料）。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72"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序号</w:t>
            </w:r>
          </w:p>
        </w:tc>
        <w:tc>
          <w:tcPr>
            <w:tcW w:w="957"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lang w:val="en-US" w:eastAsia="zh-CN"/>
              </w:rPr>
              <w:t>公司名称</w:t>
            </w:r>
          </w:p>
        </w:tc>
        <w:tc>
          <w:tcPr>
            <w:tcW w:w="1567"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岗位代码及名称</w:t>
            </w:r>
          </w:p>
        </w:tc>
        <w:tc>
          <w:tcPr>
            <w:tcW w:w="1776"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年龄</w:t>
            </w:r>
          </w:p>
        </w:tc>
        <w:tc>
          <w:tcPr>
            <w:tcW w:w="900"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拟招人数</w:t>
            </w:r>
          </w:p>
        </w:tc>
        <w:tc>
          <w:tcPr>
            <w:tcW w:w="1385"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学历</w:t>
            </w:r>
          </w:p>
        </w:tc>
        <w:tc>
          <w:tcPr>
            <w:tcW w:w="1658"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专业</w:t>
            </w:r>
          </w:p>
        </w:tc>
        <w:tc>
          <w:tcPr>
            <w:tcW w:w="6057"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宋体" w:hAnsi="宋体" w:eastAsia="宋体" w:cs="宋体"/>
                <w:b/>
                <w:kern w:val="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72" w:type="dxa"/>
            <w:vAlign w:val="center"/>
          </w:tcPr>
          <w:p>
            <w:pPr>
              <w:widowControl/>
              <w:spacing w:line="340" w:lineRule="exact"/>
              <w:jc w:val="center"/>
              <w:rPr>
                <w:rFonts w:hint="default"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11</w:t>
            </w:r>
          </w:p>
        </w:tc>
        <w:tc>
          <w:tcPr>
            <w:tcW w:w="957"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bidi="ar-SA"/>
              </w:rPr>
              <w:t>物贸公司</w:t>
            </w:r>
          </w:p>
        </w:tc>
        <w:tc>
          <w:tcPr>
            <w:tcW w:w="1567" w:type="dxa"/>
            <w:vAlign w:val="center"/>
          </w:tcPr>
          <w:p>
            <w:pPr>
              <w:widowControl/>
              <w:spacing w:line="340" w:lineRule="exact"/>
              <w:jc w:val="center"/>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11岗位</w:t>
            </w:r>
          </w:p>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业务员</w:t>
            </w:r>
          </w:p>
        </w:tc>
        <w:tc>
          <w:tcPr>
            <w:tcW w:w="177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30</w:t>
            </w:r>
            <w:r>
              <w:rPr>
                <w:rFonts w:hint="eastAsia" w:ascii="仿宋_GB2312" w:hAnsi="黑体" w:eastAsia="仿宋_GB2312" w:cs="宋体"/>
                <w:bCs/>
                <w:kern w:val="0"/>
                <w:sz w:val="28"/>
                <w:szCs w:val="28"/>
              </w:rPr>
              <w:t>周岁以下（19</w:t>
            </w:r>
            <w:r>
              <w:rPr>
                <w:rFonts w:hint="eastAsia" w:ascii="仿宋_GB2312" w:hAnsi="黑体" w:eastAsia="仿宋_GB2312" w:cs="宋体"/>
                <w:bCs/>
                <w:kern w:val="0"/>
                <w:sz w:val="28"/>
                <w:szCs w:val="28"/>
                <w:lang w:val="en-US" w:eastAsia="zh-CN"/>
              </w:rPr>
              <w:t>92</w:t>
            </w:r>
            <w:r>
              <w:rPr>
                <w:rFonts w:hint="eastAsia" w:ascii="仿宋_GB2312" w:hAnsi="黑体" w:eastAsia="仿宋_GB2312" w:cs="宋体"/>
                <w:bCs/>
                <w:kern w:val="0"/>
                <w:sz w:val="28"/>
                <w:szCs w:val="28"/>
              </w:rPr>
              <w:t>年1</w:t>
            </w:r>
            <w:r>
              <w:rPr>
                <w:rFonts w:hint="eastAsia" w:ascii="仿宋_GB2312" w:hAnsi="黑体" w:eastAsia="仿宋_GB2312" w:cs="宋体"/>
                <w:bCs/>
                <w:kern w:val="0"/>
                <w:sz w:val="28"/>
                <w:szCs w:val="28"/>
                <w:lang w:val="en-US" w:eastAsia="zh-CN"/>
              </w:rPr>
              <w:t>2</w:t>
            </w:r>
            <w:r>
              <w:rPr>
                <w:rFonts w:hint="eastAsia" w:ascii="仿宋_GB2312" w:hAnsi="黑体" w:eastAsia="仿宋_GB2312" w:cs="宋体"/>
                <w:bCs/>
                <w:kern w:val="0"/>
                <w:sz w:val="28"/>
                <w:szCs w:val="28"/>
              </w:rPr>
              <w:t>月1日以后出生）</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rPr>
              <w:t>1</w:t>
            </w:r>
          </w:p>
        </w:tc>
        <w:tc>
          <w:tcPr>
            <w:tcW w:w="138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rPr>
              <w:t>本科及以上学历</w:t>
            </w:r>
          </w:p>
        </w:tc>
        <w:tc>
          <w:tcPr>
            <w:tcW w:w="1658" w:type="dxa"/>
            <w:vAlign w:val="center"/>
          </w:tcPr>
          <w:p>
            <w:pPr>
              <w:widowControl/>
              <w:spacing w:line="340" w:lineRule="exact"/>
              <w:jc w:val="center"/>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bidi="ar-SA"/>
              </w:rPr>
              <w:t>专业不限</w:t>
            </w:r>
          </w:p>
        </w:tc>
        <w:tc>
          <w:tcPr>
            <w:tcW w:w="6057" w:type="dxa"/>
            <w:vAlign w:val="center"/>
          </w:tcPr>
          <w:p>
            <w:pPr>
              <w:widowControl/>
              <w:spacing w:line="340" w:lineRule="exact"/>
              <w:jc w:val="left"/>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1.取得相应学位；</w:t>
            </w:r>
          </w:p>
          <w:p>
            <w:pPr>
              <w:widowControl/>
              <w:spacing w:line="340" w:lineRule="exact"/>
              <w:jc w:val="left"/>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2.大宗物资贸易5年以上或钢贸行业2年以上的从业经验；</w:t>
            </w:r>
          </w:p>
          <w:p>
            <w:pPr>
              <w:widowControl/>
              <w:spacing w:line="340" w:lineRule="exact"/>
              <w:jc w:val="left"/>
              <w:rPr>
                <w:rFonts w:hint="eastAsia" w:ascii="仿宋_GB2312" w:hAnsi="黑体" w:eastAsia="仿宋_GB2312" w:cs="宋体"/>
                <w:bCs/>
                <w:kern w:val="0"/>
                <w:sz w:val="28"/>
                <w:szCs w:val="28"/>
                <w:lang w:val="en-US" w:eastAsia="zh-CN"/>
              </w:rPr>
            </w:pPr>
            <w:r>
              <w:rPr>
                <w:rFonts w:hint="eastAsia" w:ascii="仿宋_GB2312" w:hAnsi="黑体" w:eastAsia="仿宋_GB2312" w:cs="宋体"/>
                <w:bCs/>
                <w:kern w:val="0"/>
                <w:sz w:val="28"/>
                <w:szCs w:val="28"/>
                <w:lang w:val="en-US" w:eastAsia="zh-CN"/>
              </w:rPr>
              <w:t>3.有较强的责任心与沟通能力；</w:t>
            </w:r>
          </w:p>
          <w:p>
            <w:pPr>
              <w:widowControl/>
              <w:spacing w:line="340" w:lineRule="exact"/>
              <w:jc w:val="left"/>
              <w:rPr>
                <w:rFonts w:hint="eastAsia" w:ascii="仿宋_GB2312" w:hAnsi="黑体" w:eastAsia="仿宋_GB2312" w:cs="宋体"/>
                <w:bCs/>
                <w:kern w:val="0"/>
                <w:sz w:val="28"/>
                <w:szCs w:val="28"/>
                <w:lang w:val="en-US" w:eastAsia="zh-CN" w:bidi="ar-SA"/>
              </w:rPr>
            </w:pPr>
            <w:r>
              <w:rPr>
                <w:rFonts w:hint="eastAsia" w:ascii="仿宋_GB2312" w:hAnsi="黑体" w:eastAsia="仿宋_GB2312" w:cs="宋体"/>
                <w:bCs/>
                <w:kern w:val="0"/>
                <w:sz w:val="28"/>
                <w:szCs w:val="28"/>
                <w:lang w:val="en-US" w:eastAsia="zh-CN"/>
              </w:rPr>
              <w:t>4.能频繁出差及非工作时间处理工作。</w:t>
            </w:r>
          </w:p>
        </w:tc>
      </w:tr>
    </w:tbl>
    <w:p>
      <w:pPr>
        <w:rPr>
          <w:rFonts w:ascii="仿宋_GB2312" w:hAnsi="黑体" w:eastAsia="仿宋_GB2312" w:cs="宋体"/>
          <w:bCs/>
          <w:kern w:val="0"/>
          <w:sz w:val="32"/>
          <w:szCs w:val="32"/>
        </w:rPr>
        <w:sectPr>
          <w:footerReference r:id="rId3" w:type="default"/>
          <w:pgSz w:w="16838" w:h="11906" w:orient="landscape"/>
          <w:pgMar w:top="1588" w:right="2098" w:bottom="1474" w:left="1985" w:header="851" w:footer="1588" w:gutter="0"/>
          <w:cols w:space="720" w:num="1"/>
          <w:docGrid w:type="linesAndChars" w:linePitch="579" w:charSpace="-849"/>
        </w:sectPr>
      </w:pPr>
    </w:p>
    <w:p>
      <w:pPr>
        <w:widowControl/>
        <w:spacing w:line="560" w:lineRule="exact"/>
        <w:jc w:val="left"/>
        <w:rPr>
          <w:rFonts w:hint="eastAsia" w:ascii="黑体" w:hAnsi="黑体" w:eastAsia="黑体" w:cs="宋体"/>
          <w:bCs/>
          <w:kern w:val="0"/>
          <w:sz w:val="32"/>
          <w:szCs w:val="32"/>
        </w:rPr>
      </w:pPr>
      <w:r>
        <w:rPr>
          <w:rFonts w:hint="eastAsia" w:ascii="黑体" w:hAnsi="黑体" w:eastAsia="黑体" w:cs="宋体"/>
          <w:bCs/>
          <w:kern w:val="0"/>
          <w:sz w:val="32"/>
          <w:szCs w:val="32"/>
        </w:rPr>
        <w:t>附件2</w:t>
      </w:r>
    </w:p>
    <w:p>
      <w:pPr>
        <w:spacing w:before="468" w:beforeLines="150" w:after="312" w:afterLines="100" w:line="59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授权委托书</w:t>
      </w:r>
    </w:p>
    <w:p>
      <w:pPr>
        <w:spacing w:line="680" w:lineRule="atLeast"/>
        <w:ind w:firstLine="632" w:firstLineChars="200"/>
        <w:rPr>
          <w:rFonts w:asciiTheme="minorEastAsia" w:hAnsiTheme="minorEastAsia"/>
          <w:sz w:val="28"/>
          <w:szCs w:val="28"/>
          <w:highlight w:val="none"/>
          <w:u w:val="single"/>
        </w:rPr>
      </w:pPr>
      <w:r>
        <w:rPr>
          <w:rFonts w:hint="eastAsia" w:ascii="Times New Roman" w:hAnsi="Times New Roman" w:eastAsia="方正仿宋_GBK" w:cs="Times New Roman"/>
          <w:sz w:val="32"/>
          <w:szCs w:val="32"/>
        </w:rPr>
        <w:t>本人：</w:t>
      </w:r>
      <w:r>
        <w:rPr>
          <w:rFonts w:hint="eastAsia"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（身份证号：</w:t>
      </w:r>
      <w:r>
        <w:rPr>
          <w:rFonts w:hint="eastAsia"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），因个人原因,本人不能到现场进行报名，现特委托：</w:t>
      </w:r>
      <w:r>
        <w:rPr>
          <w:rFonts w:hint="eastAsia"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同志（身份证号：</w:t>
      </w:r>
      <w:r>
        <w:rPr>
          <w:rFonts w:hint="eastAsia"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）代为办理报名相关手续（报名岗</w:t>
      </w:r>
      <w:r>
        <w:rPr>
          <w:rFonts w:hint="eastAsia" w:ascii="Times New Roman" w:hAnsi="Times New Roman" w:eastAsia="方正仿宋_GBK" w:cs="Times New Roman"/>
          <w:sz w:val="32"/>
          <w:szCs w:val="32"/>
          <w:highlight w:val="none"/>
        </w:rPr>
        <w:t>位代码</w:t>
      </w:r>
      <w:r>
        <w:rPr>
          <w:rFonts w:hint="eastAsia" w:ascii="Times New Roman" w:hAnsi="Times New Roman" w:eastAsia="方正仿宋_GBK" w:cs="Times New Roman"/>
          <w:color w:val="auto"/>
          <w:sz w:val="32"/>
          <w:szCs w:val="32"/>
          <w:highlight w:val="none"/>
          <w:lang w:val="en-US" w:eastAsia="zh-CN"/>
        </w:rPr>
        <w:t>及名称</w:t>
      </w:r>
      <w:r>
        <w:rPr>
          <w:rFonts w:hint="eastAsia" w:ascii="Times New Roman" w:hAnsi="Times New Roman" w:eastAsia="方正仿宋_GBK" w:cs="Times New Roman"/>
          <w:sz w:val="32"/>
          <w:szCs w:val="32"/>
          <w:highlight w:val="none"/>
        </w:rPr>
        <w:t>为：</w:t>
      </w:r>
      <w:r>
        <w:rPr>
          <w:rFonts w:hint="eastAsia" w:ascii="Times New Roman" w:hAnsi="Times New Roman" w:eastAsia="方正仿宋_GBK" w:cs="Times New Roman"/>
          <w:sz w:val="32"/>
          <w:szCs w:val="32"/>
          <w:highlight w:val="none"/>
          <w:u w:val="single"/>
        </w:rPr>
        <w:t xml:space="preserve">             </w:t>
      </w:r>
      <w:r>
        <w:rPr>
          <w:rFonts w:hint="eastAsia" w:ascii="Times New Roman" w:hAnsi="Times New Roman" w:eastAsia="方正仿宋_GBK" w:cs="Times New Roman"/>
          <w:sz w:val="32"/>
          <w:szCs w:val="32"/>
          <w:highlight w:val="none"/>
        </w:rPr>
        <w:t>）。</w:t>
      </w:r>
    </w:p>
    <w:p>
      <w:pPr>
        <w:spacing w:line="680" w:lineRule="atLeast"/>
        <w:ind w:firstLine="552" w:firstLineChars="200"/>
        <w:rPr>
          <w:rFonts w:asciiTheme="minorEastAsia" w:hAnsiTheme="minorEastAsia"/>
          <w:sz w:val="28"/>
          <w:szCs w:val="28"/>
          <w:highlight w:val="none"/>
          <w:u w:val="single"/>
        </w:rPr>
      </w:pPr>
    </w:p>
    <w:p>
      <w:pPr>
        <w:spacing w:line="680" w:lineRule="atLeast"/>
        <w:ind w:firstLine="552" w:firstLineChars="200"/>
        <w:rPr>
          <w:rFonts w:asciiTheme="minorEastAsia" w:hAnsiTheme="minorEastAsia"/>
          <w:sz w:val="28"/>
          <w:szCs w:val="28"/>
          <w:u w:val="single"/>
        </w:rPr>
      </w:pPr>
    </w:p>
    <w:p>
      <w:pPr>
        <w:spacing w:before="624" w:beforeLines="200" w:after="560" w:line="680" w:lineRule="atLeast"/>
        <w:ind w:firstLine="552" w:firstLineChars="200"/>
        <w:rPr>
          <w:rFonts w:ascii="Times New Roman" w:hAnsi="Times New Roman" w:eastAsia="方正仿宋_GBK" w:cs="Times New Roman"/>
          <w:sz w:val="32"/>
          <w:szCs w:val="32"/>
        </w:rPr>
      </w:pPr>
      <w:r>
        <w:rPr>
          <w:rFonts w:hint="eastAsia" w:asciiTheme="minorEastAsia" w:hAnsiTheme="minorEastAsia"/>
          <w:sz w:val="28"/>
          <w:szCs w:val="28"/>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委托人（签字）：                     </w:t>
      </w:r>
    </w:p>
    <w:p>
      <w:pPr>
        <w:spacing w:before="624" w:beforeLines="200" w:after="560" w:line="680" w:lineRule="atLeast"/>
        <w:ind w:firstLine="632"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受托人（签字）：                     </w:t>
      </w:r>
    </w:p>
    <w:p>
      <w:pPr>
        <w:pStyle w:val="2"/>
        <w:rPr>
          <w:rFonts w:asciiTheme="minorEastAsia" w:hAnsiTheme="minorEastAsia"/>
          <w:sz w:val="28"/>
          <w:szCs w:val="28"/>
        </w:rPr>
      </w:pPr>
      <w:r>
        <w:rPr>
          <w:rFonts w:hint="eastAsia" w:ascii="Times New Roman" w:hAnsi="Times New Roman" w:eastAsia="方正仿宋_GBK" w:cs="Times New Roman"/>
          <w:sz w:val="32"/>
          <w:szCs w:val="32"/>
        </w:rPr>
        <w:t xml:space="preserve">                         日         期：  </w:t>
      </w:r>
      <w:r>
        <w:rPr>
          <w:rFonts w:hint="eastAsia" w:asciiTheme="minorEastAsia" w:hAnsiTheme="minorEastAsia"/>
          <w:sz w:val="28"/>
          <w:szCs w:val="28"/>
        </w:rPr>
        <w:t xml:space="preserve"> </w:t>
      </w:r>
    </w:p>
    <w:p>
      <w:pPr>
        <w:jc w:val="both"/>
        <w:rPr>
          <w:rFonts w:ascii="仿宋_GB2312" w:hAnsi="黑体" w:eastAsia="仿宋_GB2312" w:cs="宋体"/>
          <w:bCs/>
          <w:kern w:val="0"/>
          <w:sz w:val="18"/>
          <w:szCs w:val="18"/>
        </w:rPr>
      </w:pPr>
    </w:p>
    <w:sectPr>
      <w:headerReference r:id="rId4" w:type="default"/>
      <w:pgSz w:w="11906" w:h="16838"/>
      <w:pgMar w:top="2098" w:right="1474" w:bottom="1985" w:left="1588" w:header="851"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rFonts w:hint="eastAsia"/>
        <w:sz w:val="28"/>
        <w:szCs w:val="28"/>
      </w:rPr>
      <w:fldChar w:fldCharType="begin"/>
    </w:r>
    <w:r>
      <w:rPr>
        <w:rFonts w:hint="eastAsia"/>
        <w:sz w:val="28"/>
        <w:szCs w:val="28"/>
      </w:rPr>
      <w:instrText xml:space="preserve">PAGE   \* MERGEFORMAT</w:instrText>
    </w:r>
    <w:r>
      <w:rPr>
        <w:rFonts w:hint="eastAsia"/>
        <w:sz w:val="28"/>
        <w:szCs w:val="28"/>
      </w:rPr>
      <w:fldChar w:fldCharType="separate"/>
    </w:r>
    <w:r>
      <w:rPr>
        <w:rFonts w:hint="eastAsia"/>
        <w:sz w:val="28"/>
        <w:szCs w:val="28"/>
        <w:lang w:val="zh-CN"/>
      </w:rPr>
      <w:t>1</w:t>
    </w:r>
    <w:r>
      <w:rPr>
        <w:rFonts w:hint="eastAsia"/>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2M2U2ZDRhODU1YjU1MGMyODIyN2RjNTA4ZjdhNGMifQ=="/>
  </w:docVars>
  <w:rsids>
    <w:rsidRoot w:val="00780482"/>
    <w:rsid w:val="00027306"/>
    <w:rsid w:val="0004129E"/>
    <w:rsid w:val="00061A91"/>
    <w:rsid w:val="00074A5A"/>
    <w:rsid w:val="00085D30"/>
    <w:rsid w:val="00085DB2"/>
    <w:rsid w:val="000867D2"/>
    <w:rsid w:val="000949AD"/>
    <w:rsid w:val="000C249F"/>
    <w:rsid w:val="001313E7"/>
    <w:rsid w:val="0013607C"/>
    <w:rsid w:val="00160A8C"/>
    <w:rsid w:val="00161D4F"/>
    <w:rsid w:val="001639F1"/>
    <w:rsid w:val="001641B7"/>
    <w:rsid w:val="00173F33"/>
    <w:rsid w:val="00176265"/>
    <w:rsid w:val="00185905"/>
    <w:rsid w:val="00187397"/>
    <w:rsid w:val="00196B0F"/>
    <w:rsid w:val="001C6892"/>
    <w:rsid w:val="001C7A23"/>
    <w:rsid w:val="001D15BF"/>
    <w:rsid w:val="001D4AC2"/>
    <w:rsid w:val="001F2487"/>
    <w:rsid w:val="001F2B30"/>
    <w:rsid w:val="00224E9B"/>
    <w:rsid w:val="0027085C"/>
    <w:rsid w:val="002E4B8A"/>
    <w:rsid w:val="003235E2"/>
    <w:rsid w:val="003645A5"/>
    <w:rsid w:val="003776D8"/>
    <w:rsid w:val="003874D5"/>
    <w:rsid w:val="003A5E37"/>
    <w:rsid w:val="003E4876"/>
    <w:rsid w:val="003E5B85"/>
    <w:rsid w:val="003F480A"/>
    <w:rsid w:val="003F5AEB"/>
    <w:rsid w:val="00414099"/>
    <w:rsid w:val="00417EFD"/>
    <w:rsid w:val="00422899"/>
    <w:rsid w:val="00422BD2"/>
    <w:rsid w:val="00424352"/>
    <w:rsid w:val="00425AD0"/>
    <w:rsid w:val="00432CD6"/>
    <w:rsid w:val="00433A81"/>
    <w:rsid w:val="004456E5"/>
    <w:rsid w:val="00451442"/>
    <w:rsid w:val="004555FA"/>
    <w:rsid w:val="00457259"/>
    <w:rsid w:val="00457A59"/>
    <w:rsid w:val="00471090"/>
    <w:rsid w:val="004B3B8F"/>
    <w:rsid w:val="004C2662"/>
    <w:rsid w:val="004E2366"/>
    <w:rsid w:val="004E7852"/>
    <w:rsid w:val="004F3CC0"/>
    <w:rsid w:val="005008B8"/>
    <w:rsid w:val="00507567"/>
    <w:rsid w:val="00527582"/>
    <w:rsid w:val="00581C4A"/>
    <w:rsid w:val="005B35BC"/>
    <w:rsid w:val="005C3437"/>
    <w:rsid w:val="005D16FF"/>
    <w:rsid w:val="005D6438"/>
    <w:rsid w:val="006074B6"/>
    <w:rsid w:val="006218B4"/>
    <w:rsid w:val="00651D78"/>
    <w:rsid w:val="006537BD"/>
    <w:rsid w:val="006615E3"/>
    <w:rsid w:val="00665F8D"/>
    <w:rsid w:val="00674FC4"/>
    <w:rsid w:val="00696FAC"/>
    <w:rsid w:val="006B376E"/>
    <w:rsid w:val="007517BB"/>
    <w:rsid w:val="00780482"/>
    <w:rsid w:val="0078778C"/>
    <w:rsid w:val="00797517"/>
    <w:rsid w:val="007F3B33"/>
    <w:rsid w:val="0080660A"/>
    <w:rsid w:val="008106E4"/>
    <w:rsid w:val="00824A98"/>
    <w:rsid w:val="00826651"/>
    <w:rsid w:val="0084165C"/>
    <w:rsid w:val="008501BB"/>
    <w:rsid w:val="0085191C"/>
    <w:rsid w:val="008625CB"/>
    <w:rsid w:val="008800DC"/>
    <w:rsid w:val="00891B73"/>
    <w:rsid w:val="00896CB6"/>
    <w:rsid w:val="008A1535"/>
    <w:rsid w:val="008D22A3"/>
    <w:rsid w:val="008F3DD9"/>
    <w:rsid w:val="009242FA"/>
    <w:rsid w:val="009439EF"/>
    <w:rsid w:val="00971339"/>
    <w:rsid w:val="00984789"/>
    <w:rsid w:val="00995740"/>
    <w:rsid w:val="009A19E7"/>
    <w:rsid w:val="009A1C15"/>
    <w:rsid w:val="009A226E"/>
    <w:rsid w:val="009C0C30"/>
    <w:rsid w:val="00A04959"/>
    <w:rsid w:val="00A245F8"/>
    <w:rsid w:val="00A26A70"/>
    <w:rsid w:val="00A30F38"/>
    <w:rsid w:val="00A33F2B"/>
    <w:rsid w:val="00A33FA6"/>
    <w:rsid w:val="00A37366"/>
    <w:rsid w:val="00A44B30"/>
    <w:rsid w:val="00A56C3A"/>
    <w:rsid w:val="00A806C0"/>
    <w:rsid w:val="00AC01BC"/>
    <w:rsid w:val="00AC0C68"/>
    <w:rsid w:val="00AE400F"/>
    <w:rsid w:val="00AE591E"/>
    <w:rsid w:val="00B1007A"/>
    <w:rsid w:val="00B34571"/>
    <w:rsid w:val="00B41EC9"/>
    <w:rsid w:val="00B65C6B"/>
    <w:rsid w:val="00B96561"/>
    <w:rsid w:val="00BB3084"/>
    <w:rsid w:val="00BB5AB1"/>
    <w:rsid w:val="00BD4EE9"/>
    <w:rsid w:val="00C00551"/>
    <w:rsid w:val="00C02B9F"/>
    <w:rsid w:val="00C03857"/>
    <w:rsid w:val="00C15DA3"/>
    <w:rsid w:val="00C17FB0"/>
    <w:rsid w:val="00C4090D"/>
    <w:rsid w:val="00C63A1B"/>
    <w:rsid w:val="00CC5D44"/>
    <w:rsid w:val="00CC7348"/>
    <w:rsid w:val="00CE135D"/>
    <w:rsid w:val="00CF0635"/>
    <w:rsid w:val="00D068B5"/>
    <w:rsid w:val="00D25A15"/>
    <w:rsid w:val="00D566D6"/>
    <w:rsid w:val="00D57D6C"/>
    <w:rsid w:val="00D668C3"/>
    <w:rsid w:val="00D71B8A"/>
    <w:rsid w:val="00D81AF3"/>
    <w:rsid w:val="00D96B50"/>
    <w:rsid w:val="00D96DB2"/>
    <w:rsid w:val="00DA7616"/>
    <w:rsid w:val="00DE0146"/>
    <w:rsid w:val="00E0158B"/>
    <w:rsid w:val="00E02D64"/>
    <w:rsid w:val="00E13CDE"/>
    <w:rsid w:val="00E44516"/>
    <w:rsid w:val="00E46625"/>
    <w:rsid w:val="00E53A65"/>
    <w:rsid w:val="00EB41DB"/>
    <w:rsid w:val="00EC45CB"/>
    <w:rsid w:val="00EF2143"/>
    <w:rsid w:val="00F04A30"/>
    <w:rsid w:val="00F11FD3"/>
    <w:rsid w:val="00F157F0"/>
    <w:rsid w:val="00F44151"/>
    <w:rsid w:val="00F54A07"/>
    <w:rsid w:val="00F56EE0"/>
    <w:rsid w:val="00F62B4E"/>
    <w:rsid w:val="00F66C43"/>
    <w:rsid w:val="00F77F5C"/>
    <w:rsid w:val="00F97D37"/>
    <w:rsid w:val="00FD4ECF"/>
    <w:rsid w:val="00FE779C"/>
    <w:rsid w:val="00FF4908"/>
    <w:rsid w:val="011A4721"/>
    <w:rsid w:val="01944F76"/>
    <w:rsid w:val="01F171EB"/>
    <w:rsid w:val="03DD0666"/>
    <w:rsid w:val="04522348"/>
    <w:rsid w:val="04FC3176"/>
    <w:rsid w:val="073C6F72"/>
    <w:rsid w:val="074D2316"/>
    <w:rsid w:val="078F0165"/>
    <w:rsid w:val="080A7FC0"/>
    <w:rsid w:val="082A3666"/>
    <w:rsid w:val="086B3A18"/>
    <w:rsid w:val="09EF0700"/>
    <w:rsid w:val="0C1B2F57"/>
    <w:rsid w:val="0C862ECD"/>
    <w:rsid w:val="0D0636BC"/>
    <w:rsid w:val="0DD00E0E"/>
    <w:rsid w:val="0EF5379F"/>
    <w:rsid w:val="0FE67B78"/>
    <w:rsid w:val="11085355"/>
    <w:rsid w:val="11DB7DA5"/>
    <w:rsid w:val="135D6F3D"/>
    <w:rsid w:val="138E6A55"/>
    <w:rsid w:val="15803B1B"/>
    <w:rsid w:val="158C5CD0"/>
    <w:rsid w:val="179E2CCB"/>
    <w:rsid w:val="187C178A"/>
    <w:rsid w:val="19966529"/>
    <w:rsid w:val="19D04A34"/>
    <w:rsid w:val="1A4135E4"/>
    <w:rsid w:val="1CF11E86"/>
    <w:rsid w:val="1D546DB9"/>
    <w:rsid w:val="1D940CD5"/>
    <w:rsid w:val="1ED31FDF"/>
    <w:rsid w:val="1FA16129"/>
    <w:rsid w:val="208C6073"/>
    <w:rsid w:val="20D86019"/>
    <w:rsid w:val="21FE759C"/>
    <w:rsid w:val="22A2017B"/>
    <w:rsid w:val="251B756A"/>
    <w:rsid w:val="26397E18"/>
    <w:rsid w:val="265C429A"/>
    <w:rsid w:val="272B7B6A"/>
    <w:rsid w:val="27786CA0"/>
    <w:rsid w:val="283C46AF"/>
    <w:rsid w:val="292A6EC8"/>
    <w:rsid w:val="2A0679E4"/>
    <w:rsid w:val="2B010F49"/>
    <w:rsid w:val="2B841A89"/>
    <w:rsid w:val="2B9C504C"/>
    <w:rsid w:val="2D0720F8"/>
    <w:rsid w:val="2D0E0023"/>
    <w:rsid w:val="2DEA03C0"/>
    <w:rsid w:val="2E72315C"/>
    <w:rsid w:val="31681683"/>
    <w:rsid w:val="32270DF8"/>
    <w:rsid w:val="339C10D3"/>
    <w:rsid w:val="33B63465"/>
    <w:rsid w:val="33CA7232"/>
    <w:rsid w:val="3420233B"/>
    <w:rsid w:val="36FF42BB"/>
    <w:rsid w:val="377B6041"/>
    <w:rsid w:val="385A7BCA"/>
    <w:rsid w:val="398D116F"/>
    <w:rsid w:val="39A94FD1"/>
    <w:rsid w:val="3A475FA0"/>
    <w:rsid w:val="3D6B7B21"/>
    <w:rsid w:val="3F70588A"/>
    <w:rsid w:val="40EE54CE"/>
    <w:rsid w:val="4136690C"/>
    <w:rsid w:val="4227104B"/>
    <w:rsid w:val="43694900"/>
    <w:rsid w:val="440F72FD"/>
    <w:rsid w:val="46173362"/>
    <w:rsid w:val="46477439"/>
    <w:rsid w:val="49521DF7"/>
    <w:rsid w:val="4A7C225E"/>
    <w:rsid w:val="4AD274A8"/>
    <w:rsid w:val="4BC05A19"/>
    <w:rsid w:val="4E2F6BAB"/>
    <w:rsid w:val="4ED27537"/>
    <w:rsid w:val="4FD02D7D"/>
    <w:rsid w:val="5066521D"/>
    <w:rsid w:val="50785DF3"/>
    <w:rsid w:val="522063CD"/>
    <w:rsid w:val="53544EF9"/>
    <w:rsid w:val="54DE1F5E"/>
    <w:rsid w:val="55746E9F"/>
    <w:rsid w:val="5644348F"/>
    <w:rsid w:val="575C2D13"/>
    <w:rsid w:val="59314ED2"/>
    <w:rsid w:val="59EA6C45"/>
    <w:rsid w:val="5B5F3399"/>
    <w:rsid w:val="5C9A06B8"/>
    <w:rsid w:val="5CA33020"/>
    <w:rsid w:val="5CCE4F13"/>
    <w:rsid w:val="5E0E30AB"/>
    <w:rsid w:val="5F24642E"/>
    <w:rsid w:val="5F574E3F"/>
    <w:rsid w:val="5F9D101B"/>
    <w:rsid w:val="5FE574FA"/>
    <w:rsid w:val="605219DC"/>
    <w:rsid w:val="6345292E"/>
    <w:rsid w:val="63782DE0"/>
    <w:rsid w:val="6531599D"/>
    <w:rsid w:val="65673AF5"/>
    <w:rsid w:val="661B3E52"/>
    <w:rsid w:val="663607AE"/>
    <w:rsid w:val="67243B1B"/>
    <w:rsid w:val="681526E1"/>
    <w:rsid w:val="6862363A"/>
    <w:rsid w:val="689029B0"/>
    <w:rsid w:val="69637D7E"/>
    <w:rsid w:val="6A352A99"/>
    <w:rsid w:val="6B2A0B6E"/>
    <w:rsid w:val="6BA63EF3"/>
    <w:rsid w:val="6BBE46EC"/>
    <w:rsid w:val="6CDC069E"/>
    <w:rsid w:val="6D5F76F5"/>
    <w:rsid w:val="6D7F013B"/>
    <w:rsid w:val="6DC24EEE"/>
    <w:rsid w:val="724065DE"/>
    <w:rsid w:val="726B5CD3"/>
    <w:rsid w:val="74597CAA"/>
    <w:rsid w:val="74FE019E"/>
    <w:rsid w:val="770968CC"/>
    <w:rsid w:val="788D3C46"/>
    <w:rsid w:val="79F71D0B"/>
    <w:rsid w:val="7B564E80"/>
    <w:rsid w:val="7B752224"/>
    <w:rsid w:val="7BBA1A6F"/>
    <w:rsid w:val="7BBB6C4A"/>
    <w:rsid w:val="7CA47839"/>
    <w:rsid w:val="7CC30C28"/>
    <w:rsid w:val="7D320245"/>
    <w:rsid w:val="7DCD7403"/>
    <w:rsid w:val="7E4D5C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1"/>
    <w:qFormat/>
    <w:uiPriority w:val="99"/>
    <w:pPr>
      <w:tabs>
        <w:tab w:val="center" w:pos="4153"/>
        <w:tab w:val="right" w:pos="8306"/>
      </w:tabs>
      <w:snapToGrid w:val="0"/>
      <w:jc w:val="left"/>
    </w:pPr>
    <w:rPr>
      <w:rFonts w:ascii="仿宋_GB2312" w:hAnsi="Times New Roman" w:eastAsia="仿宋_GB2312" w:cs="Times New Roman"/>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脚 字符"/>
    <w:basedOn w:val="8"/>
    <w:link w:val="3"/>
    <w:qFormat/>
    <w:uiPriority w:val="99"/>
    <w:rPr>
      <w:rFonts w:ascii="仿宋_GB2312" w:hAnsi="Times New Roman" w:eastAsia="仿宋_GB2312" w:cs="Times New Roman"/>
      <w:sz w:val="18"/>
      <w:szCs w:val="18"/>
    </w:rPr>
  </w:style>
  <w:style w:type="character" w:customStyle="1" w:styleId="12">
    <w:name w:val="页眉 字符"/>
    <w:basedOn w:val="8"/>
    <w:link w:val="4"/>
    <w:qFormat/>
    <w:uiPriority w:val="99"/>
    <w:rPr>
      <w:rFonts w:asciiTheme="minorHAnsi" w:hAnsiTheme="minorHAnsi" w:eastAsiaTheme="minorEastAsia" w:cstheme="minorBidi"/>
      <w:kern w:val="2"/>
      <w:sz w:val="18"/>
      <w:szCs w:val="18"/>
    </w:rPr>
  </w:style>
  <w:style w:type="character" w:customStyle="1" w:styleId="13">
    <w:name w:val="font51"/>
    <w:basedOn w:val="8"/>
    <w:qFormat/>
    <w:uiPriority w:val="0"/>
    <w:rPr>
      <w:rFonts w:hint="eastAsia" w:ascii="仿宋_GB2312" w:eastAsia="仿宋_GB2312" w:cs="仿宋_GB2312"/>
      <w:color w:val="000000"/>
      <w:sz w:val="24"/>
      <w:szCs w:val="24"/>
      <w:u w:val="none"/>
    </w:rPr>
  </w:style>
  <w:style w:type="paragraph" w:customStyle="1" w:styleId="14">
    <w:name w:val="列表段落1"/>
    <w:basedOn w:val="1"/>
    <w:qFormat/>
    <w:uiPriority w:val="0"/>
    <w:pPr>
      <w:ind w:firstLine="420" w:firstLineChars="200"/>
    </w:pPr>
  </w:style>
  <w:style w:type="paragraph" w:customStyle="1" w:styleId="15">
    <w:name w:val="列表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5698</Words>
  <Characters>6078</Characters>
  <Lines>50</Lines>
  <Paragraphs>14</Paragraphs>
  <TotalTime>18</TotalTime>
  <ScaleCrop>false</ScaleCrop>
  <LinksUpToDate>false</LinksUpToDate>
  <CharactersWithSpaces>6377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2021-04-25T07:14:00Z</dcterms:created>
  <dc:creator>汤大力</dc:creator>
  <cp:lastModifiedBy>罗吉男</cp:lastModifiedBy>
  <cp:lastPrinted>2022-11-30T08:02:00Z</cp:lastPrinted>
  <dcterms:modified xsi:type="dcterms:W3CDTF">2022-12-01T09:21:06Z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894852648_btnclosed</vt:lpwstr>
  </property>
  <property fmtid="{D5CDD505-2E9C-101B-9397-08002B2CF9AE}" pid="4" name="ICV">
    <vt:lpwstr>129EC2E949B74F63BA6B6BE817370540</vt:lpwstr>
  </property>
</Properties>
</file>